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B3B7" w14:textId="77777777" w:rsidR="007A6837" w:rsidRDefault="007A6837" w:rsidP="00C36124">
      <w:pPr>
        <w:jc w:val="right"/>
        <w:rPr>
          <w:rFonts w:asciiTheme="majorHAnsi" w:hAnsiTheme="majorHAnsi" w:cstheme="majorHAnsi"/>
        </w:rPr>
      </w:pPr>
    </w:p>
    <w:p w14:paraId="37CE5052" w14:textId="29D49AD4" w:rsidR="00BA6252" w:rsidRPr="007D1CBD" w:rsidRDefault="005646FC" w:rsidP="00C3612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Warszawa,</w:t>
      </w:r>
      <w:r w:rsidR="00C36124" w:rsidRPr="007D1CBD">
        <w:rPr>
          <w:rFonts w:asciiTheme="majorHAnsi" w:hAnsiTheme="majorHAnsi" w:cstheme="majorHAnsi"/>
        </w:rPr>
        <w:t xml:space="preserve"> </w:t>
      </w:r>
      <w:r w:rsidR="007A6837">
        <w:rPr>
          <w:rFonts w:asciiTheme="majorHAnsi" w:hAnsiTheme="majorHAnsi" w:cstheme="majorHAnsi"/>
        </w:rPr>
        <w:t>0</w:t>
      </w:r>
      <w:r w:rsidR="0086685C">
        <w:rPr>
          <w:rFonts w:asciiTheme="majorHAnsi" w:hAnsiTheme="majorHAnsi" w:cstheme="majorHAnsi"/>
        </w:rPr>
        <w:t>2</w:t>
      </w:r>
      <w:r w:rsidR="007A6837">
        <w:rPr>
          <w:rFonts w:asciiTheme="majorHAnsi" w:hAnsiTheme="majorHAnsi" w:cstheme="majorHAnsi"/>
        </w:rPr>
        <w:t xml:space="preserve"> </w:t>
      </w:r>
      <w:r w:rsidR="00D5752E">
        <w:rPr>
          <w:rFonts w:asciiTheme="majorHAnsi" w:hAnsiTheme="majorHAnsi" w:cstheme="majorHAnsi"/>
        </w:rPr>
        <w:t>kwietnia</w:t>
      </w:r>
      <w:r w:rsidR="00C36124" w:rsidRPr="007D1CBD">
        <w:rPr>
          <w:rFonts w:asciiTheme="majorHAnsi" w:hAnsiTheme="majorHAnsi" w:cstheme="majorHAnsi"/>
        </w:rPr>
        <w:t xml:space="preserve"> 2020</w:t>
      </w:r>
    </w:p>
    <w:p w14:paraId="695A2C2F" w14:textId="77777777" w:rsidR="005646FC" w:rsidRDefault="005646FC" w:rsidP="000B3766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4675B91B" w14:textId="7BF92202" w:rsidR="007D1CBD" w:rsidRDefault="007D1CBD" w:rsidP="000B3766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337E38AB" w14:textId="1F9A97CC" w:rsidR="007D1CBD" w:rsidRDefault="005646FC" w:rsidP="00C22558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Rusza VI edycja program</w:t>
      </w:r>
      <w:r w:rsidR="000F5559">
        <w:rPr>
          <w:rFonts w:asciiTheme="majorHAnsi" w:hAnsiTheme="majorHAnsi" w:cstheme="majorHAnsi"/>
          <w:b/>
          <w:bCs/>
          <w:sz w:val="32"/>
          <w:szCs w:val="32"/>
        </w:rPr>
        <w:t>u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„Recepta na Sukces”</w:t>
      </w:r>
      <w:r w:rsidR="006E1DD0">
        <w:rPr>
          <w:rFonts w:asciiTheme="majorHAnsi" w:hAnsiTheme="majorHAnsi" w:cstheme="majorHAnsi"/>
          <w:b/>
          <w:bCs/>
          <w:sz w:val="32"/>
          <w:szCs w:val="32"/>
        </w:rPr>
        <w:t xml:space="preserve"> tym razem</w:t>
      </w:r>
      <w:r w:rsidR="000F555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w</w:t>
      </w:r>
      <w:r w:rsidR="006E1DD0">
        <w:rPr>
          <w:rFonts w:asciiTheme="majorHAnsi" w:hAnsiTheme="majorHAnsi" w:cstheme="majorHAnsi"/>
          <w:b/>
          <w:bCs/>
          <w:sz w:val="32"/>
          <w:szCs w:val="32"/>
        </w:rPr>
        <w:t xml:space="preserve"> zupełnie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nowej odsłonie</w:t>
      </w:r>
      <w:r w:rsidR="000F5559">
        <w:rPr>
          <w:rFonts w:asciiTheme="majorHAnsi" w:hAnsiTheme="majorHAnsi" w:cstheme="majorHAnsi"/>
          <w:b/>
          <w:bCs/>
          <w:sz w:val="32"/>
          <w:szCs w:val="32"/>
        </w:rPr>
        <w:t xml:space="preserve">! </w:t>
      </w:r>
    </w:p>
    <w:p w14:paraId="173D2131" w14:textId="77777777" w:rsidR="000F5559" w:rsidRPr="007D1CBD" w:rsidRDefault="000F5559" w:rsidP="00C22558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7E784949" w14:textId="6842B984" w:rsidR="00224529" w:rsidRDefault="00D822C8" w:rsidP="000B3766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7D1CBD">
        <w:rPr>
          <w:rFonts w:asciiTheme="majorHAnsi" w:hAnsiTheme="majorHAnsi" w:cstheme="majorHAnsi"/>
          <w:b/>
          <w:bCs/>
        </w:rPr>
        <w:t>Komunikacja na linii lekarz-pacjent</w:t>
      </w:r>
      <w:r w:rsidR="000B3766" w:rsidRPr="007D1CBD">
        <w:rPr>
          <w:rFonts w:asciiTheme="majorHAnsi" w:hAnsiTheme="majorHAnsi" w:cstheme="majorHAnsi"/>
          <w:b/>
          <w:bCs/>
        </w:rPr>
        <w:t xml:space="preserve"> (farmaceuta-pacjent) </w:t>
      </w:r>
      <w:r w:rsidRPr="007D1CBD">
        <w:rPr>
          <w:rFonts w:asciiTheme="majorHAnsi" w:hAnsiTheme="majorHAnsi" w:cstheme="majorHAnsi"/>
          <w:b/>
          <w:bCs/>
        </w:rPr>
        <w:t xml:space="preserve">jest wyjątkowym rodzajem wymiany słów </w:t>
      </w:r>
      <w:r w:rsidR="007D1CBD" w:rsidRPr="007D1CBD">
        <w:rPr>
          <w:rFonts w:asciiTheme="majorHAnsi" w:hAnsiTheme="majorHAnsi" w:cstheme="majorHAnsi"/>
          <w:b/>
          <w:bCs/>
        </w:rPr>
        <w:br/>
      </w:r>
      <w:r w:rsidRPr="007D1CBD">
        <w:rPr>
          <w:rFonts w:asciiTheme="majorHAnsi" w:hAnsiTheme="majorHAnsi" w:cstheme="majorHAnsi"/>
          <w:b/>
          <w:bCs/>
        </w:rPr>
        <w:t>i myśli.</w:t>
      </w:r>
      <w:r w:rsidR="00CE6129" w:rsidRPr="007D1CBD">
        <w:rPr>
          <w:rFonts w:asciiTheme="majorHAnsi" w:hAnsiTheme="majorHAnsi" w:cstheme="majorHAnsi"/>
          <w:b/>
          <w:bCs/>
        </w:rPr>
        <w:t xml:space="preserve"> Może to być </w:t>
      </w:r>
      <w:r w:rsidRPr="007D1CBD">
        <w:rPr>
          <w:rFonts w:asciiTheme="majorHAnsi" w:hAnsiTheme="majorHAnsi" w:cstheme="majorHAnsi"/>
          <w:b/>
          <w:bCs/>
        </w:rPr>
        <w:t>trudny</w:t>
      </w:r>
      <w:r w:rsidR="00CE6129" w:rsidRPr="007D1CBD">
        <w:rPr>
          <w:rFonts w:asciiTheme="majorHAnsi" w:hAnsiTheme="majorHAnsi" w:cstheme="majorHAnsi"/>
          <w:b/>
          <w:bCs/>
        </w:rPr>
        <w:t>m</w:t>
      </w:r>
      <w:r w:rsidRPr="007D1CBD">
        <w:rPr>
          <w:rFonts w:asciiTheme="majorHAnsi" w:hAnsiTheme="majorHAnsi" w:cstheme="majorHAnsi"/>
          <w:b/>
          <w:bCs/>
        </w:rPr>
        <w:t xml:space="preserve"> moment</w:t>
      </w:r>
      <w:r w:rsidR="00CE6129" w:rsidRPr="007D1CBD">
        <w:rPr>
          <w:rFonts w:asciiTheme="majorHAnsi" w:hAnsiTheme="majorHAnsi" w:cstheme="majorHAnsi"/>
          <w:b/>
          <w:bCs/>
        </w:rPr>
        <w:t>em</w:t>
      </w:r>
      <w:r w:rsidRPr="007D1CBD">
        <w:rPr>
          <w:rFonts w:asciiTheme="majorHAnsi" w:hAnsiTheme="majorHAnsi" w:cstheme="majorHAnsi"/>
          <w:b/>
          <w:bCs/>
        </w:rPr>
        <w:t xml:space="preserve"> zarówno dla jednej jak i drugiej strony</w:t>
      </w:r>
      <w:r w:rsidR="00CE6129" w:rsidRPr="007D1CBD">
        <w:rPr>
          <w:rFonts w:asciiTheme="majorHAnsi" w:hAnsiTheme="majorHAnsi" w:cstheme="majorHAnsi"/>
          <w:b/>
          <w:bCs/>
        </w:rPr>
        <w:t>.</w:t>
      </w:r>
      <w:r w:rsidR="008B5743">
        <w:rPr>
          <w:rFonts w:asciiTheme="majorHAnsi" w:hAnsiTheme="majorHAnsi" w:cstheme="majorHAnsi"/>
          <w:b/>
          <w:bCs/>
        </w:rPr>
        <w:t xml:space="preserve"> </w:t>
      </w:r>
      <w:r w:rsidR="00224529">
        <w:rPr>
          <w:rFonts w:asciiTheme="majorHAnsi" w:hAnsiTheme="majorHAnsi" w:cstheme="majorHAnsi"/>
          <w:b/>
          <w:bCs/>
        </w:rPr>
        <w:t xml:space="preserve">Dlatego </w:t>
      </w:r>
      <w:r w:rsidR="008B5743">
        <w:rPr>
          <w:rFonts w:asciiTheme="majorHAnsi" w:hAnsiTheme="majorHAnsi" w:cstheme="majorHAnsi"/>
          <w:b/>
          <w:bCs/>
        </w:rPr>
        <w:t>w ramach VI edycji pr</w:t>
      </w:r>
      <w:r w:rsidR="00D5752E">
        <w:rPr>
          <w:rFonts w:asciiTheme="majorHAnsi" w:hAnsiTheme="majorHAnsi" w:cstheme="majorHAnsi"/>
          <w:b/>
          <w:bCs/>
        </w:rPr>
        <w:t>ogramu</w:t>
      </w:r>
      <w:r w:rsidR="008B5743">
        <w:rPr>
          <w:rFonts w:asciiTheme="majorHAnsi" w:hAnsiTheme="majorHAnsi" w:cstheme="majorHAnsi"/>
          <w:b/>
          <w:bCs/>
        </w:rPr>
        <w:t xml:space="preserve"> „Recepta na sukces” rusza kampania pt.: „Porozmawiajmy otwarcie o…”. Jej celem jest zwiększenie</w:t>
      </w:r>
      <w:r w:rsidR="008B5743">
        <w:rPr>
          <w:rFonts w:asciiTheme="majorHAnsi" w:hAnsiTheme="majorHAnsi" w:cstheme="majorHAnsi"/>
        </w:rPr>
        <w:t xml:space="preserve"> </w:t>
      </w:r>
      <w:r w:rsidR="008B5743" w:rsidRPr="008B5743">
        <w:rPr>
          <w:rFonts w:asciiTheme="majorHAnsi" w:hAnsiTheme="majorHAnsi" w:cstheme="majorHAnsi"/>
          <w:b/>
          <w:bCs/>
        </w:rPr>
        <w:t>świad</w:t>
      </w:r>
      <w:r w:rsidR="00D66593">
        <w:rPr>
          <w:rFonts w:asciiTheme="majorHAnsi" w:hAnsiTheme="majorHAnsi" w:cstheme="majorHAnsi"/>
          <w:b/>
          <w:bCs/>
        </w:rPr>
        <w:t xml:space="preserve">omości </w:t>
      </w:r>
      <w:r w:rsidR="008B5743" w:rsidRPr="008B5743">
        <w:rPr>
          <w:rFonts w:asciiTheme="majorHAnsi" w:hAnsiTheme="majorHAnsi" w:cstheme="majorHAnsi"/>
          <w:b/>
          <w:bCs/>
        </w:rPr>
        <w:t>studentów medycyny i farmacji, a także lekarzy i farmaceutów, w zakresie potrzeb komunikacyjnych kobiet po</w:t>
      </w:r>
      <w:r w:rsidR="00D5752E">
        <w:rPr>
          <w:rFonts w:asciiTheme="majorHAnsi" w:hAnsiTheme="majorHAnsi" w:cstheme="majorHAnsi"/>
          <w:b/>
          <w:bCs/>
        </w:rPr>
        <w:t>dczas</w:t>
      </w:r>
      <w:r w:rsidR="008B5743" w:rsidRPr="008B5743">
        <w:rPr>
          <w:rFonts w:asciiTheme="majorHAnsi" w:hAnsiTheme="majorHAnsi" w:cstheme="majorHAnsi"/>
          <w:b/>
          <w:bCs/>
        </w:rPr>
        <w:t xml:space="preserve"> konsultacji ginekologicznej lub farmaceutycznej.</w:t>
      </w:r>
    </w:p>
    <w:p w14:paraId="3F58F1C1" w14:textId="08BE2456" w:rsidR="000F5559" w:rsidRDefault="000F5559" w:rsidP="000B376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2FF5D400" w14:textId="62D3E6E6" w:rsidR="000B3766" w:rsidRPr="00D5752E" w:rsidRDefault="00F55B91" w:rsidP="00D5752E">
      <w:pPr>
        <w:jc w:val="both"/>
      </w:pPr>
      <w:r w:rsidRPr="007D1CBD" w:rsidDel="00F55B91">
        <w:rPr>
          <w:rFonts w:asciiTheme="majorHAnsi" w:hAnsiTheme="majorHAnsi" w:cstheme="majorHAnsi"/>
        </w:rPr>
        <w:t xml:space="preserve"> </w:t>
      </w:r>
      <w:r w:rsidR="000B3766" w:rsidRPr="007D1CBD">
        <w:rPr>
          <w:rFonts w:asciiTheme="majorHAnsi" w:hAnsiTheme="majorHAnsi" w:cstheme="majorHAnsi"/>
          <w:b/>
          <w:bCs/>
        </w:rPr>
        <w:t xml:space="preserve">„Recepta na sukces” to </w:t>
      </w:r>
      <w:r>
        <w:rPr>
          <w:rFonts w:asciiTheme="majorHAnsi" w:hAnsiTheme="majorHAnsi" w:cstheme="majorHAnsi"/>
          <w:b/>
          <w:bCs/>
        </w:rPr>
        <w:t>program</w:t>
      </w:r>
      <w:r w:rsidR="000B3766" w:rsidRPr="007D1CBD">
        <w:rPr>
          <w:rFonts w:asciiTheme="majorHAnsi" w:hAnsiTheme="majorHAnsi" w:cstheme="majorHAnsi"/>
          <w:b/>
          <w:bCs/>
        </w:rPr>
        <w:t>, któr</w:t>
      </w:r>
      <w:r>
        <w:rPr>
          <w:rFonts w:asciiTheme="majorHAnsi" w:hAnsiTheme="majorHAnsi" w:cstheme="majorHAnsi"/>
          <w:b/>
          <w:bCs/>
        </w:rPr>
        <w:t>y</w:t>
      </w:r>
      <w:r w:rsidR="000B3766" w:rsidRPr="007D1CBD">
        <w:rPr>
          <w:rFonts w:asciiTheme="majorHAnsi" w:hAnsiTheme="majorHAnsi" w:cstheme="majorHAnsi"/>
          <w:b/>
          <w:bCs/>
        </w:rPr>
        <w:t xml:space="preserve"> od sześciu lat realizuje firma Gedeon Richter</w:t>
      </w:r>
      <w:r>
        <w:rPr>
          <w:rFonts w:asciiTheme="majorHAnsi" w:hAnsiTheme="majorHAnsi" w:cstheme="majorHAnsi"/>
          <w:b/>
          <w:bCs/>
        </w:rPr>
        <w:t xml:space="preserve"> </w:t>
      </w:r>
      <w:r w:rsidRPr="00D5752E">
        <w:rPr>
          <w:rFonts w:asciiTheme="majorHAnsi" w:hAnsiTheme="majorHAnsi" w:cstheme="majorHAnsi"/>
          <w:b/>
          <w:bCs/>
          <w:color w:val="000000" w:themeColor="text1"/>
        </w:rPr>
        <w:t>Polska</w:t>
      </w:r>
      <w:r w:rsidR="00D5752E" w:rsidRPr="00D5752E">
        <w:rPr>
          <w:rFonts w:asciiTheme="majorHAnsi" w:hAnsiTheme="majorHAnsi" w:cstheme="majorHAnsi"/>
          <w:b/>
          <w:bCs/>
          <w:color w:val="000000" w:themeColor="text1"/>
        </w:rPr>
        <w:t xml:space="preserve"> Sp. z o.o.</w:t>
      </w:r>
      <w:r w:rsidR="000B3766" w:rsidRPr="00D5752E">
        <w:rPr>
          <w:rFonts w:asciiTheme="majorHAnsi" w:hAnsiTheme="majorHAnsi" w:cstheme="majorHAnsi"/>
          <w:b/>
          <w:bCs/>
          <w:color w:val="000000" w:themeColor="text1"/>
        </w:rPr>
        <w:t xml:space="preserve">, </w:t>
      </w:r>
      <w:r w:rsidR="000B3766" w:rsidRPr="007D1CBD">
        <w:rPr>
          <w:rFonts w:asciiTheme="majorHAnsi" w:hAnsiTheme="majorHAnsi" w:cstheme="majorHAnsi"/>
          <w:b/>
          <w:bCs/>
        </w:rPr>
        <w:t xml:space="preserve">lider w obszarze ochrony zdrowia kobiet. </w:t>
      </w:r>
      <w:r w:rsidR="000B3766" w:rsidRPr="007D1CBD">
        <w:rPr>
          <w:rFonts w:asciiTheme="majorHAnsi" w:hAnsiTheme="majorHAnsi" w:cstheme="majorHAnsi"/>
        </w:rPr>
        <w:t xml:space="preserve">W centrum zainteresowania firmy </w:t>
      </w:r>
      <w:r>
        <w:rPr>
          <w:rFonts w:asciiTheme="majorHAnsi" w:hAnsiTheme="majorHAnsi" w:cstheme="majorHAnsi"/>
        </w:rPr>
        <w:t>jest troska o zdrowie kobiet</w:t>
      </w:r>
      <w:r w:rsidR="000B3766" w:rsidRPr="007D1CBD">
        <w:rPr>
          <w:rFonts w:asciiTheme="majorHAnsi" w:hAnsiTheme="majorHAnsi" w:cstheme="majorHAnsi"/>
        </w:rPr>
        <w:t xml:space="preserve"> i ich szczególne oczekiwania oraz potrzeby (w tym także komunikacyjne) związane z wizytą u lekarza ginekologa lub w aptece. To sytuacje, w których liczy się właściwy dobór słów: w lekarskim gabinecie lub przy aptecznej ladzie mają miejsce rozmowy, które dotyczą najintymniejszych sfer życia każdej kobiety. W jaki sposób mówić o tym, co wstydliwe? Jak traktować pacjentkę, jako partnera we wspólnym dążeniu do właściwej diagnozy i skutecznych zaleceń? To niektóre z pytań, na które odpowie tegoroczna odsłona kampanii „Recepta na sukces”</w:t>
      </w:r>
      <w:r w:rsidR="00865767">
        <w:rPr>
          <w:rFonts w:asciiTheme="majorHAnsi" w:hAnsiTheme="majorHAnsi" w:cstheme="majorHAnsi"/>
        </w:rPr>
        <w:t>.</w:t>
      </w:r>
    </w:p>
    <w:p w14:paraId="411BBF7C" w14:textId="0DC4AFB7" w:rsidR="009D7A9D" w:rsidRPr="007D1CBD" w:rsidRDefault="00DD7EC1" w:rsidP="00B97015">
      <w:pPr>
        <w:jc w:val="both"/>
        <w:rPr>
          <w:rFonts w:asciiTheme="majorHAnsi" w:hAnsiTheme="majorHAnsi" w:cstheme="majorHAnsi"/>
          <w:b/>
          <w:bCs/>
        </w:rPr>
      </w:pPr>
      <w:r w:rsidRPr="007D1CBD">
        <w:rPr>
          <w:rFonts w:asciiTheme="majorHAnsi" w:hAnsiTheme="majorHAnsi" w:cstheme="majorHAnsi"/>
          <w:b/>
          <w:bCs/>
        </w:rPr>
        <w:t>#</w:t>
      </w:r>
      <w:proofErr w:type="spellStart"/>
      <w:r w:rsidRPr="007D1CBD">
        <w:rPr>
          <w:rFonts w:asciiTheme="majorHAnsi" w:hAnsiTheme="majorHAnsi" w:cstheme="majorHAnsi"/>
          <w:b/>
          <w:bCs/>
        </w:rPr>
        <w:t>porozmawiajmyotwarcie</w:t>
      </w:r>
      <w:proofErr w:type="spellEnd"/>
    </w:p>
    <w:p w14:paraId="513BAB9B" w14:textId="46E97D77" w:rsidR="00F47C6D" w:rsidRPr="007D1CBD" w:rsidRDefault="00CF1ED4" w:rsidP="00F47C6D">
      <w:pPr>
        <w:spacing w:after="0"/>
        <w:jc w:val="both"/>
        <w:rPr>
          <w:rFonts w:asciiTheme="majorHAnsi" w:hAnsiTheme="majorHAnsi" w:cstheme="majorHAnsi"/>
        </w:rPr>
      </w:pPr>
      <w:r w:rsidRPr="007D1CBD">
        <w:rPr>
          <w:rFonts w:asciiTheme="majorHAnsi" w:hAnsiTheme="majorHAnsi" w:cstheme="majorHAnsi"/>
        </w:rPr>
        <w:t>Projekt zakłada</w:t>
      </w:r>
      <w:r w:rsidR="007D77E3" w:rsidRPr="007D1CBD">
        <w:rPr>
          <w:rFonts w:asciiTheme="majorHAnsi" w:hAnsiTheme="majorHAnsi" w:cstheme="majorHAnsi"/>
        </w:rPr>
        <w:t xml:space="preserve">, że stworzenie przestrzeni na otwartą rozmowę o intymnych problemach oraz zapewnienie dobrej komunikacji i komfortowej atmosfery w trakcie badania ginekologicznego może wpłynąć na zmianę </w:t>
      </w:r>
      <w:r w:rsidR="00D5752E">
        <w:rPr>
          <w:rFonts w:asciiTheme="majorHAnsi" w:hAnsiTheme="majorHAnsi" w:cstheme="majorHAnsi"/>
        </w:rPr>
        <w:t>w zakresie regularnych badań profilaktycznych.</w:t>
      </w:r>
      <w:r w:rsidRPr="007D1CBD">
        <w:rPr>
          <w:rFonts w:asciiTheme="majorHAnsi" w:hAnsiTheme="majorHAnsi" w:cstheme="majorHAnsi"/>
        </w:rPr>
        <w:t xml:space="preserve"> Celem kampanii</w:t>
      </w:r>
      <w:r w:rsidR="00D13AAE" w:rsidRPr="007D1CBD">
        <w:rPr>
          <w:rFonts w:asciiTheme="majorHAnsi" w:hAnsiTheme="majorHAnsi" w:cstheme="majorHAnsi"/>
        </w:rPr>
        <w:t xml:space="preserve"> „Porozmawiajmy otwarcie o…” (#</w:t>
      </w:r>
      <w:proofErr w:type="spellStart"/>
      <w:r w:rsidR="00D13AAE" w:rsidRPr="007D1CBD">
        <w:rPr>
          <w:rFonts w:asciiTheme="majorHAnsi" w:hAnsiTheme="majorHAnsi" w:cstheme="majorHAnsi"/>
        </w:rPr>
        <w:t>porozmawiajmyotwarcie</w:t>
      </w:r>
      <w:proofErr w:type="spellEnd"/>
      <w:r w:rsidR="00D13AAE" w:rsidRPr="007D1CBD">
        <w:rPr>
          <w:rFonts w:asciiTheme="majorHAnsi" w:hAnsiTheme="majorHAnsi" w:cstheme="majorHAnsi"/>
        </w:rPr>
        <w:t>)</w:t>
      </w:r>
      <w:r w:rsidRPr="007D1CBD">
        <w:rPr>
          <w:rFonts w:asciiTheme="majorHAnsi" w:hAnsiTheme="majorHAnsi" w:cstheme="majorHAnsi"/>
        </w:rPr>
        <w:t xml:space="preserve"> jest zwrócenie</w:t>
      </w:r>
      <w:r w:rsidR="007D77E3" w:rsidRPr="007D1CBD">
        <w:rPr>
          <w:rFonts w:asciiTheme="majorHAnsi" w:hAnsiTheme="majorHAnsi" w:cstheme="majorHAnsi"/>
        </w:rPr>
        <w:t xml:space="preserve"> uwag</w:t>
      </w:r>
      <w:r w:rsidRPr="007D1CBD">
        <w:rPr>
          <w:rFonts w:asciiTheme="majorHAnsi" w:hAnsiTheme="majorHAnsi" w:cstheme="majorHAnsi"/>
        </w:rPr>
        <w:t>i</w:t>
      </w:r>
      <w:r w:rsidR="00865767">
        <w:rPr>
          <w:rFonts w:asciiTheme="majorHAnsi" w:hAnsiTheme="majorHAnsi" w:cstheme="majorHAnsi"/>
        </w:rPr>
        <w:t xml:space="preserve"> na to</w:t>
      </w:r>
      <w:r w:rsidR="00F47C6D" w:rsidRPr="007D1CBD">
        <w:rPr>
          <w:rFonts w:asciiTheme="majorHAnsi" w:hAnsiTheme="majorHAnsi" w:cstheme="majorHAnsi"/>
        </w:rPr>
        <w:t>, że p</w:t>
      </w:r>
      <w:r w:rsidR="00F47C6D" w:rsidRPr="007D1CBD">
        <w:rPr>
          <w:rStyle w:val="hscoswrapper"/>
          <w:rFonts w:asciiTheme="majorHAnsi" w:hAnsiTheme="majorHAnsi" w:cstheme="majorHAnsi"/>
        </w:rPr>
        <w:t>odstawą relacji pomiędzy lekarzem a pacjentką (farmaceutą i pacjentką) jest dobra, efektywna komunikacja, oparta na zaufaniu, empatii, wzajemnym słuchaniu i respektowaniu wzajemnych potrzeb.</w:t>
      </w:r>
      <w:r w:rsidR="00B03EB0">
        <w:rPr>
          <w:rStyle w:val="hscoswrapper"/>
          <w:rFonts w:asciiTheme="majorHAnsi" w:hAnsiTheme="majorHAnsi" w:cstheme="majorHAnsi"/>
        </w:rPr>
        <w:t xml:space="preserve"> </w:t>
      </w:r>
      <w:r w:rsidR="00F47C6D" w:rsidRPr="007D1CBD">
        <w:rPr>
          <w:rFonts w:asciiTheme="majorHAnsi" w:hAnsiTheme="majorHAnsi" w:cstheme="majorHAnsi"/>
        </w:rPr>
        <w:t>To, jak zostanie odebrany przez pacjentkę lekarz</w:t>
      </w:r>
      <w:r w:rsidR="00B03EB0">
        <w:rPr>
          <w:rFonts w:asciiTheme="majorHAnsi" w:hAnsiTheme="majorHAnsi" w:cstheme="majorHAnsi"/>
        </w:rPr>
        <w:t>,</w:t>
      </w:r>
      <w:r w:rsidR="00F47C6D" w:rsidRPr="007D1CBD">
        <w:rPr>
          <w:rFonts w:asciiTheme="majorHAnsi" w:hAnsiTheme="majorHAnsi" w:cstheme="majorHAnsi"/>
        </w:rPr>
        <w:t xml:space="preserve"> będzie miało wpływ na decyzję o dalszej współpracy. Efektywna, obustronnie satysfakcjonująca komunikacja, to recepta na sukces w dbaniu o zdrowie kobiety</w:t>
      </w:r>
      <w:r w:rsidR="007D1CBD">
        <w:rPr>
          <w:rFonts w:asciiTheme="majorHAnsi" w:hAnsiTheme="majorHAnsi" w:cstheme="majorHAnsi"/>
        </w:rPr>
        <w:t>.</w:t>
      </w:r>
      <w:r w:rsidR="00F47C6D" w:rsidRPr="007D1CBD">
        <w:rPr>
          <w:rFonts w:asciiTheme="majorHAnsi" w:hAnsiTheme="majorHAnsi" w:cstheme="majorHAnsi"/>
        </w:rPr>
        <w:t xml:space="preserve"> </w:t>
      </w:r>
    </w:p>
    <w:p w14:paraId="0F6EA177" w14:textId="77777777" w:rsidR="007D1CBD" w:rsidRPr="007D1CBD" w:rsidRDefault="007D1CBD" w:rsidP="007D1CBD">
      <w:pPr>
        <w:spacing w:after="0"/>
        <w:jc w:val="both"/>
        <w:rPr>
          <w:rFonts w:asciiTheme="majorHAnsi" w:hAnsiTheme="majorHAnsi" w:cstheme="majorHAnsi"/>
        </w:rPr>
      </w:pPr>
    </w:p>
    <w:p w14:paraId="2CAFEC4C" w14:textId="74DF0442" w:rsidR="007D77E3" w:rsidRPr="007D1CBD" w:rsidRDefault="00432DAD" w:rsidP="00B97015">
      <w:pPr>
        <w:jc w:val="both"/>
        <w:rPr>
          <w:rFonts w:asciiTheme="majorHAnsi" w:hAnsiTheme="majorHAnsi" w:cstheme="majorHAnsi"/>
          <w:b/>
          <w:bCs/>
        </w:rPr>
      </w:pPr>
      <w:r w:rsidRPr="007D1CBD">
        <w:rPr>
          <w:rFonts w:asciiTheme="majorHAnsi" w:hAnsiTheme="majorHAnsi" w:cstheme="majorHAnsi"/>
          <w:b/>
          <w:bCs/>
        </w:rPr>
        <w:t>Młodzi lekarze i farmaceuci a oczekiwania</w:t>
      </w:r>
    </w:p>
    <w:p w14:paraId="757BECD8" w14:textId="31D51E37" w:rsidR="00432DAD" w:rsidRPr="007D1CBD" w:rsidRDefault="00CF1ED4" w:rsidP="00B97015">
      <w:pPr>
        <w:spacing w:after="0"/>
        <w:jc w:val="both"/>
        <w:rPr>
          <w:rFonts w:asciiTheme="majorHAnsi" w:hAnsiTheme="majorHAnsi" w:cstheme="majorHAnsi"/>
        </w:rPr>
      </w:pPr>
      <w:r w:rsidRPr="007D1CBD">
        <w:rPr>
          <w:rFonts w:asciiTheme="majorHAnsi" w:hAnsiTheme="majorHAnsi" w:cstheme="majorHAnsi"/>
        </w:rPr>
        <w:t>Z</w:t>
      </w:r>
      <w:r w:rsidR="00432DAD" w:rsidRPr="007D1CBD">
        <w:rPr>
          <w:rFonts w:asciiTheme="majorHAnsi" w:hAnsiTheme="majorHAnsi" w:cstheme="majorHAnsi"/>
        </w:rPr>
        <w:t xml:space="preserve">achodzą głębokie zmiany w obszarze społecznych oraz systemowych oczekiwań związanych </w:t>
      </w:r>
      <w:r w:rsidR="00B97015" w:rsidRPr="007D1CBD">
        <w:rPr>
          <w:rFonts w:asciiTheme="majorHAnsi" w:hAnsiTheme="majorHAnsi" w:cstheme="majorHAnsi"/>
        </w:rPr>
        <w:t xml:space="preserve">nie tylko </w:t>
      </w:r>
      <w:r w:rsidR="00D5752E">
        <w:rPr>
          <w:rFonts w:asciiTheme="majorHAnsi" w:hAnsiTheme="majorHAnsi" w:cstheme="majorHAnsi"/>
        </w:rPr>
        <w:br/>
      </w:r>
      <w:r w:rsidR="00B97015" w:rsidRPr="007D1CBD">
        <w:rPr>
          <w:rFonts w:asciiTheme="majorHAnsi" w:hAnsiTheme="majorHAnsi" w:cstheme="majorHAnsi"/>
        </w:rPr>
        <w:t xml:space="preserve">z zawodem lekarza, ale także </w:t>
      </w:r>
      <w:r w:rsidR="00432DAD" w:rsidRPr="007D1CBD">
        <w:rPr>
          <w:rFonts w:asciiTheme="majorHAnsi" w:hAnsiTheme="majorHAnsi" w:cstheme="majorHAnsi"/>
        </w:rPr>
        <w:t xml:space="preserve">farmaceuty. </w:t>
      </w:r>
      <w:r w:rsidRPr="007D1CBD">
        <w:rPr>
          <w:rFonts w:asciiTheme="majorHAnsi" w:hAnsiTheme="majorHAnsi" w:cstheme="majorHAnsi"/>
        </w:rPr>
        <w:t>Od lekarzy coraz częściej oczekuje się empatii</w:t>
      </w:r>
      <w:r w:rsidR="00B03EB0">
        <w:rPr>
          <w:rFonts w:asciiTheme="majorHAnsi" w:hAnsiTheme="majorHAnsi" w:cstheme="majorHAnsi"/>
        </w:rPr>
        <w:t>,</w:t>
      </w:r>
      <w:r w:rsidRPr="007D1CBD">
        <w:rPr>
          <w:rFonts w:asciiTheme="majorHAnsi" w:hAnsiTheme="majorHAnsi" w:cstheme="majorHAnsi"/>
        </w:rPr>
        <w:t xml:space="preserve"> natomiast na młodych farmaceutów czekają ustawowe obostrzenia w zakresie opieki i usługi farmaceutycznej</w:t>
      </w:r>
      <w:r w:rsidR="00B03EB0">
        <w:rPr>
          <w:rFonts w:asciiTheme="majorHAnsi" w:hAnsiTheme="majorHAnsi" w:cstheme="majorHAnsi"/>
        </w:rPr>
        <w:t>,</w:t>
      </w:r>
      <w:r w:rsidRPr="007D1CBD">
        <w:rPr>
          <w:rFonts w:asciiTheme="majorHAnsi" w:hAnsiTheme="majorHAnsi" w:cstheme="majorHAnsi"/>
        </w:rPr>
        <w:t xml:space="preserve"> między innymi w zakresie udzielania informacji dotyczących działania i stosowania sprzedawanych leków. Zwiększa</w:t>
      </w:r>
      <w:r w:rsidR="00B03EB0">
        <w:rPr>
          <w:rFonts w:asciiTheme="majorHAnsi" w:hAnsiTheme="majorHAnsi" w:cstheme="majorHAnsi"/>
        </w:rPr>
        <w:t xml:space="preserve"> się</w:t>
      </w:r>
      <w:r w:rsidRPr="007D1CBD">
        <w:rPr>
          <w:rFonts w:asciiTheme="majorHAnsi" w:hAnsiTheme="majorHAnsi" w:cstheme="majorHAnsi"/>
        </w:rPr>
        <w:t xml:space="preserve"> zakres odpowiedzialności, jaki został nałożony na lekarzy i farmaceutów, a także katalog społecznych, </w:t>
      </w:r>
      <w:proofErr w:type="spellStart"/>
      <w:r w:rsidRPr="007D1CBD">
        <w:rPr>
          <w:rFonts w:asciiTheme="majorHAnsi" w:hAnsiTheme="majorHAnsi" w:cstheme="majorHAnsi"/>
        </w:rPr>
        <w:t>pacjenckich</w:t>
      </w:r>
      <w:proofErr w:type="spellEnd"/>
      <w:r w:rsidRPr="007D1CBD">
        <w:rPr>
          <w:rFonts w:asciiTheme="majorHAnsi" w:hAnsiTheme="majorHAnsi" w:cstheme="majorHAnsi"/>
        </w:rPr>
        <w:t xml:space="preserve"> i klienckich oczekiwań, z jakimi będą musieli </w:t>
      </w:r>
      <w:r w:rsidR="00D5752E">
        <w:rPr>
          <w:rFonts w:asciiTheme="majorHAnsi" w:hAnsiTheme="majorHAnsi" w:cstheme="majorHAnsi"/>
        </w:rPr>
        <w:t xml:space="preserve">sobie </w:t>
      </w:r>
      <w:r w:rsidR="00B014BF">
        <w:rPr>
          <w:rFonts w:asciiTheme="majorHAnsi" w:hAnsiTheme="majorHAnsi" w:cstheme="majorHAnsi"/>
        </w:rPr>
        <w:t>radzić</w:t>
      </w:r>
      <w:r w:rsidRPr="007D1CBD">
        <w:rPr>
          <w:rFonts w:asciiTheme="majorHAnsi" w:hAnsiTheme="majorHAnsi" w:cstheme="majorHAnsi"/>
        </w:rPr>
        <w:t>.</w:t>
      </w:r>
      <w:r w:rsidR="007B75C4" w:rsidRPr="007D1CBD">
        <w:rPr>
          <w:rFonts w:asciiTheme="majorHAnsi" w:hAnsiTheme="majorHAnsi" w:cstheme="majorHAnsi"/>
        </w:rPr>
        <w:t xml:space="preserve"> </w:t>
      </w:r>
      <w:r w:rsidRPr="007D1CBD">
        <w:rPr>
          <w:rFonts w:asciiTheme="majorHAnsi" w:hAnsiTheme="majorHAnsi" w:cstheme="majorHAnsi"/>
        </w:rPr>
        <w:t xml:space="preserve">Jedną </w:t>
      </w:r>
      <w:r w:rsidR="00D5752E">
        <w:rPr>
          <w:rFonts w:asciiTheme="majorHAnsi" w:hAnsiTheme="majorHAnsi" w:cstheme="majorHAnsi"/>
        </w:rPr>
        <w:br/>
      </w:r>
      <w:r w:rsidRPr="007D1CBD">
        <w:rPr>
          <w:rFonts w:asciiTheme="majorHAnsi" w:hAnsiTheme="majorHAnsi" w:cstheme="majorHAnsi"/>
        </w:rPr>
        <w:t xml:space="preserve">z grup pacjentów, która stawia przed lekarzami i farmaceutami nowe wyzwania są </w:t>
      </w:r>
      <w:r w:rsidR="00D5752E">
        <w:rPr>
          <w:rFonts w:asciiTheme="majorHAnsi" w:hAnsiTheme="majorHAnsi" w:cstheme="majorHAnsi"/>
        </w:rPr>
        <w:t xml:space="preserve">właśnie </w:t>
      </w:r>
      <w:r w:rsidRPr="007D1CBD">
        <w:rPr>
          <w:rFonts w:asciiTheme="majorHAnsi" w:hAnsiTheme="majorHAnsi" w:cstheme="majorHAnsi"/>
        </w:rPr>
        <w:t>kobiety</w:t>
      </w:r>
      <w:r w:rsidR="00D5752E">
        <w:rPr>
          <w:rFonts w:asciiTheme="majorHAnsi" w:hAnsiTheme="majorHAnsi" w:cstheme="majorHAnsi"/>
        </w:rPr>
        <w:t>.</w:t>
      </w:r>
    </w:p>
    <w:p w14:paraId="16598DD5" w14:textId="0953DAD2" w:rsidR="007D77E3" w:rsidRPr="007D1CBD" w:rsidRDefault="00B014BF" w:rsidP="00B97015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lastRenderedPageBreak/>
        <w:t>Wiadomym jest, że</w:t>
      </w:r>
      <w:r w:rsidR="00D5752E">
        <w:rPr>
          <w:rFonts w:asciiTheme="majorHAnsi" w:hAnsiTheme="majorHAnsi" w:cstheme="majorHAnsi"/>
        </w:rPr>
        <w:t xml:space="preserve"> tylko d</w:t>
      </w:r>
      <w:r w:rsidR="00C9713C" w:rsidRPr="007D1CBD">
        <w:rPr>
          <w:rFonts w:asciiTheme="majorHAnsi" w:hAnsiTheme="majorHAnsi" w:cstheme="majorHAnsi"/>
        </w:rPr>
        <w:t>obra komunikacja pomiędzy pacjentkami a lekarzami i farmaceutami przyniesie obopólne korzyści. Kobieta chętniej skorzysta ponownie z wizyty u tego samego ginekologa lub w tej samej aptece, gdy rodzaj komunikacji będzie odpowiadał je</w:t>
      </w:r>
      <w:r w:rsidR="00D5752E">
        <w:rPr>
          <w:rFonts w:asciiTheme="majorHAnsi" w:hAnsiTheme="majorHAnsi" w:cstheme="majorHAnsi"/>
        </w:rPr>
        <w:t>j</w:t>
      </w:r>
      <w:r w:rsidR="00C9713C" w:rsidRPr="007D1CBD">
        <w:rPr>
          <w:rFonts w:asciiTheme="majorHAnsi" w:hAnsiTheme="majorHAnsi" w:cstheme="majorHAnsi"/>
        </w:rPr>
        <w:t xml:space="preserve"> potrzebom. </w:t>
      </w:r>
      <w:r>
        <w:rPr>
          <w:rFonts w:asciiTheme="majorHAnsi" w:hAnsiTheme="majorHAnsi" w:cstheme="majorHAnsi"/>
        </w:rPr>
        <w:t>Będzie czuła się</w:t>
      </w:r>
      <w:r w:rsidR="00C9713C" w:rsidRPr="007D1CBD">
        <w:rPr>
          <w:rFonts w:asciiTheme="majorHAnsi" w:hAnsiTheme="majorHAnsi" w:cstheme="majorHAnsi"/>
        </w:rPr>
        <w:t xml:space="preserve"> bardziej komfortowo w lekarskim gabinecie lub aptecznej kolejce. </w:t>
      </w:r>
      <w:r w:rsidR="00B97015" w:rsidRPr="007D1CBD">
        <w:rPr>
          <w:rFonts w:asciiTheme="majorHAnsi" w:hAnsiTheme="majorHAnsi" w:cstheme="majorHAnsi"/>
        </w:rPr>
        <w:t xml:space="preserve">W związku z tym w ramach VI edycji „Recepty na sukces” </w:t>
      </w:r>
      <w:r w:rsidR="00C9713C" w:rsidRPr="007D1CBD">
        <w:rPr>
          <w:rFonts w:asciiTheme="majorHAnsi" w:hAnsiTheme="majorHAnsi" w:cstheme="majorHAnsi"/>
        </w:rPr>
        <w:t>zostanie przeprowadzona</w:t>
      </w:r>
      <w:r w:rsidR="00B97015" w:rsidRPr="007D1CBD">
        <w:rPr>
          <w:rFonts w:asciiTheme="majorHAnsi" w:hAnsiTheme="majorHAnsi" w:cstheme="majorHAnsi"/>
        </w:rPr>
        <w:t xml:space="preserve"> </w:t>
      </w:r>
      <w:r w:rsidR="00C9713C" w:rsidRPr="007D1CBD">
        <w:rPr>
          <w:rFonts w:asciiTheme="majorHAnsi" w:hAnsiTheme="majorHAnsi" w:cstheme="majorHAnsi"/>
        </w:rPr>
        <w:t>ankieta</w:t>
      </w:r>
      <w:r w:rsidR="00B97015" w:rsidRPr="007D1CBD">
        <w:rPr>
          <w:rFonts w:asciiTheme="majorHAnsi" w:hAnsiTheme="majorHAnsi" w:cstheme="majorHAnsi"/>
        </w:rPr>
        <w:t xml:space="preserve"> </w:t>
      </w:r>
      <w:r w:rsidR="00C9713C" w:rsidRPr="007D1CBD">
        <w:rPr>
          <w:rFonts w:asciiTheme="majorHAnsi" w:hAnsiTheme="majorHAnsi" w:cstheme="majorHAnsi"/>
        </w:rPr>
        <w:t>badająca</w:t>
      </w:r>
      <w:r w:rsidR="00B97015" w:rsidRPr="007D1CBD">
        <w:rPr>
          <w:rFonts w:asciiTheme="majorHAnsi" w:hAnsiTheme="majorHAnsi" w:cstheme="majorHAnsi"/>
        </w:rPr>
        <w:t xml:space="preserve"> oczekiwania komunikacyjne kobiet. Na podstawie wyników ankiety przygotowane zostaną </w:t>
      </w:r>
      <w:proofErr w:type="spellStart"/>
      <w:r w:rsidR="00B97015" w:rsidRPr="007D1CBD">
        <w:rPr>
          <w:rFonts w:asciiTheme="majorHAnsi" w:hAnsiTheme="majorHAnsi" w:cstheme="majorHAnsi"/>
        </w:rPr>
        <w:t>webinary</w:t>
      </w:r>
      <w:proofErr w:type="spellEnd"/>
      <w:r w:rsidR="00B97015" w:rsidRPr="007D1CBD">
        <w:rPr>
          <w:rFonts w:asciiTheme="majorHAnsi" w:hAnsiTheme="majorHAnsi" w:cstheme="majorHAnsi"/>
        </w:rPr>
        <w:t xml:space="preserve"> dla studentów</w:t>
      </w:r>
      <w:r>
        <w:rPr>
          <w:rFonts w:asciiTheme="majorHAnsi" w:hAnsiTheme="majorHAnsi" w:cstheme="majorHAnsi"/>
        </w:rPr>
        <w:t>. C</w:t>
      </w:r>
      <w:r w:rsidR="00B97015" w:rsidRPr="007D1CBD">
        <w:rPr>
          <w:rFonts w:asciiTheme="majorHAnsi" w:hAnsiTheme="majorHAnsi" w:cstheme="majorHAnsi"/>
        </w:rPr>
        <w:t xml:space="preserve">elem </w:t>
      </w:r>
      <w:r>
        <w:rPr>
          <w:rFonts w:asciiTheme="majorHAnsi" w:hAnsiTheme="majorHAnsi" w:cstheme="majorHAnsi"/>
        </w:rPr>
        <w:t xml:space="preserve">ich </w:t>
      </w:r>
      <w:r w:rsidR="00B97015" w:rsidRPr="007D1CBD">
        <w:rPr>
          <w:rFonts w:asciiTheme="majorHAnsi" w:hAnsiTheme="majorHAnsi" w:cstheme="majorHAnsi"/>
        </w:rPr>
        <w:t>będzie wsparcie studentów ginekologii i farmacji w obszarze kompetencji miękkich</w:t>
      </w:r>
      <w:r w:rsidR="00B03EB0">
        <w:rPr>
          <w:rFonts w:asciiTheme="majorHAnsi" w:hAnsiTheme="majorHAnsi" w:cstheme="majorHAnsi"/>
        </w:rPr>
        <w:t>,</w:t>
      </w:r>
      <w:r w:rsidR="00B97015" w:rsidRPr="007D1CBD">
        <w:rPr>
          <w:rFonts w:asciiTheme="majorHAnsi" w:hAnsiTheme="majorHAnsi" w:cstheme="majorHAnsi"/>
        </w:rPr>
        <w:t xml:space="preserve"> związanych z komunikacją z pacjentką oraz klientką apteki.</w:t>
      </w:r>
      <w:r w:rsidR="00C9713C" w:rsidRPr="007D1CBD">
        <w:rPr>
          <w:rFonts w:asciiTheme="majorHAnsi" w:hAnsiTheme="majorHAnsi" w:cstheme="majorHAnsi"/>
        </w:rPr>
        <w:t xml:space="preserve"> </w:t>
      </w:r>
    </w:p>
    <w:p w14:paraId="511569BE" w14:textId="3D868367" w:rsidR="007D1CBD" w:rsidRPr="007D1CBD" w:rsidRDefault="00786863" w:rsidP="00C9713C">
      <w:pPr>
        <w:pStyle w:val="Tekstkomentarza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D1CBD">
        <w:rPr>
          <w:rFonts w:asciiTheme="majorHAnsi" w:hAnsiTheme="majorHAnsi" w:cstheme="majorHAnsi"/>
          <w:b/>
          <w:bCs/>
          <w:sz w:val="22"/>
          <w:szCs w:val="22"/>
        </w:rPr>
        <w:t>#</w:t>
      </w:r>
      <w:proofErr w:type="spellStart"/>
      <w:r w:rsidRPr="007D1CBD">
        <w:rPr>
          <w:rFonts w:asciiTheme="majorHAnsi" w:hAnsiTheme="majorHAnsi" w:cstheme="majorHAnsi"/>
          <w:b/>
          <w:bCs/>
          <w:sz w:val="22"/>
          <w:szCs w:val="22"/>
        </w:rPr>
        <w:t>porozmawiajotwarcie</w:t>
      </w:r>
      <w:proofErr w:type="spellEnd"/>
      <w:r w:rsidRPr="007D1CBD">
        <w:rPr>
          <w:rFonts w:asciiTheme="majorHAnsi" w:hAnsiTheme="majorHAnsi" w:cstheme="majorHAnsi"/>
          <w:b/>
          <w:bCs/>
          <w:sz w:val="22"/>
          <w:szCs w:val="22"/>
        </w:rPr>
        <w:t xml:space="preserve"> z lekarzem online</w:t>
      </w:r>
    </w:p>
    <w:p w14:paraId="45E28F4D" w14:textId="00D839B0" w:rsidR="00C9713C" w:rsidRPr="007D1CBD" w:rsidRDefault="006B682B" w:rsidP="00C9713C">
      <w:pPr>
        <w:pStyle w:val="Tekstkomentarza"/>
        <w:jc w:val="both"/>
        <w:rPr>
          <w:rFonts w:asciiTheme="majorHAnsi" w:hAnsiTheme="majorHAnsi" w:cstheme="majorHAnsi"/>
          <w:sz w:val="22"/>
          <w:szCs w:val="22"/>
        </w:rPr>
      </w:pPr>
      <w:r w:rsidRPr="007D1CBD">
        <w:rPr>
          <w:rFonts w:asciiTheme="majorHAnsi" w:hAnsiTheme="majorHAnsi" w:cstheme="majorHAnsi"/>
          <w:sz w:val="22"/>
          <w:szCs w:val="22"/>
        </w:rPr>
        <w:t xml:space="preserve">To nie jedyne działania podejmowane w projekcie. </w:t>
      </w:r>
      <w:r w:rsidR="00C9713C" w:rsidRPr="007D1CBD">
        <w:rPr>
          <w:rFonts w:asciiTheme="majorHAnsi" w:hAnsiTheme="majorHAnsi" w:cstheme="majorHAnsi"/>
          <w:sz w:val="22"/>
          <w:szCs w:val="22"/>
        </w:rPr>
        <w:t>W związku z obecną sytuacją projekt</w:t>
      </w:r>
      <w:r w:rsidR="007D77E3" w:rsidRPr="007D1CBD">
        <w:rPr>
          <w:rFonts w:asciiTheme="majorHAnsi" w:hAnsiTheme="majorHAnsi" w:cstheme="majorHAnsi"/>
          <w:sz w:val="22"/>
          <w:szCs w:val="22"/>
        </w:rPr>
        <w:t xml:space="preserve"> włącza się </w:t>
      </w:r>
      <w:r w:rsidR="00D5752E">
        <w:rPr>
          <w:rFonts w:asciiTheme="majorHAnsi" w:hAnsiTheme="majorHAnsi" w:cstheme="majorHAnsi"/>
          <w:sz w:val="22"/>
          <w:szCs w:val="22"/>
        </w:rPr>
        <w:br/>
      </w:r>
      <w:r w:rsidR="007D77E3" w:rsidRPr="007D1CBD">
        <w:rPr>
          <w:rFonts w:asciiTheme="majorHAnsi" w:hAnsiTheme="majorHAnsi" w:cstheme="majorHAnsi"/>
          <w:sz w:val="22"/>
          <w:szCs w:val="22"/>
        </w:rPr>
        <w:t>w akcję #</w:t>
      </w:r>
      <w:proofErr w:type="spellStart"/>
      <w:r w:rsidR="007D77E3" w:rsidRPr="007D1CBD">
        <w:rPr>
          <w:rFonts w:asciiTheme="majorHAnsi" w:hAnsiTheme="majorHAnsi" w:cstheme="majorHAnsi"/>
          <w:sz w:val="22"/>
          <w:szCs w:val="22"/>
        </w:rPr>
        <w:t>zostanwdomu</w:t>
      </w:r>
      <w:proofErr w:type="spellEnd"/>
      <w:r w:rsidR="007D77E3" w:rsidRPr="007D1CBD">
        <w:rPr>
          <w:rFonts w:asciiTheme="majorHAnsi" w:hAnsiTheme="majorHAnsi" w:cstheme="majorHAnsi"/>
          <w:sz w:val="22"/>
          <w:szCs w:val="22"/>
        </w:rPr>
        <w:t>, rozpoczynając dz</w:t>
      </w:r>
      <w:r w:rsidR="00D5752E">
        <w:rPr>
          <w:rFonts w:asciiTheme="majorHAnsi" w:hAnsiTheme="majorHAnsi" w:cstheme="majorHAnsi"/>
          <w:sz w:val="22"/>
          <w:szCs w:val="22"/>
        </w:rPr>
        <w:t>iałanie online</w:t>
      </w:r>
      <w:r w:rsidR="00B014BF">
        <w:rPr>
          <w:rFonts w:asciiTheme="majorHAnsi" w:hAnsiTheme="majorHAnsi" w:cstheme="majorHAnsi"/>
          <w:sz w:val="22"/>
          <w:szCs w:val="22"/>
        </w:rPr>
        <w:t>.</w:t>
      </w:r>
      <w:r w:rsidR="00D5752E">
        <w:rPr>
          <w:rFonts w:asciiTheme="majorHAnsi" w:hAnsiTheme="majorHAnsi" w:cstheme="majorHAnsi"/>
          <w:sz w:val="22"/>
          <w:szCs w:val="22"/>
        </w:rPr>
        <w:t xml:space="preserve"> </w:t>
      </w:r>
      <w:r w:rsidR="00B014BF" w:rsidRPr="00E53BEE">
        <w:rPr>
          <w:rFonts w:asciiTheme="majorHAnsi" w:hAnsiTheme="majorHAnsi" w:cstheme="majorHAnsi"/>
          <w:sz w:val="22"/>
          <w:szCs w:val="22"/>
        </w:rPr>
        <w:t>W ramach zaproponowanych działań będzie można skontaktować się</w:t>
      </w:r>
      <w:r w:rsidR="007D77E3" w:rsidRPr="00E53BEE">
        <w:rPr>
          <w:rFonts w:asciiTheme="majorHAnsi" w:hAnsiTheme="majorHAnsi" w:cstheme="majorHAnsi"/>
          <w:sz w:val="22"/>
          <w:szCs w:val="22"/>
        </w:rPr>
        <w:t xml:space="preserve"> </w:t>
      </w:r>
      <w:r w:rsidR="00B014BF" w:rsidRPr="00E53BEE">
        <w:rPr>
          <w:rFonts w:asciiTheme="majorHAnsi" w:hAnsiTheme="majorHAnsi" w:cstheme="majorHAnsi"/>
          <w:sz w:val="22"/>
          <w:szCs w:val="22"/>
        </w:rPr>
        <w:t>z</w:t>
      </w:r>
      <w:r w:rsidR="007D77E3" w:rsidRPr="00E53BEE">
        <w:rPr>
          <w:rFonts w:asciiTheme="majorHAnsi" w:hAnsiTheme="majorHAnsi" w:cstheme="majorHAnsi"/>
          <w:sz w:val="22"/>
          <w:szCs w:val="22"/>
        </w:rPr>
        <w:t xml:space="preserve"> lekarz</w:t>
      </w:r>
      <w:r w:rsidR="00B014BF" w:rsidRPr="00E53BEE">
        <w:rPr>
          <w:rFonts w:asciiTheme="majorHAnsi" w:hAnsiTheme="majorHAnsi" w:cstheme="majorHAnsi"/>
          <w:sz w:val="22"/>
          <w:szCs w:val="22"/>
        </w:rPr>
        <w:t>em</w:t>
      </w:r>
      <w:r w:rsidR="007D77E3" w:rsidRPr="00E53BEE">
        <w:rPr>
          <w:rFonts w:asciiTheme="majorHAnsi" w:hAnsiTheme="majorHAnsi" w:cstheme="majorHAnsi"/>
          <w:sz w:val="22"/>
          <w:szCs w:val="22"/>
        </w:rPr>
        <w:t xml:space="preserve"> ginekolog</w:t>
      </w:r>
      <w:r w:rsidR="00B014BF" w:rsidRPr="00E53BEE">
        <w:rPr>
          <w:rFonts w:asciiTheme="majorHAnsi" w:hAnsiTheme="majorHAnsi" w:cstheme="majorHAnsi"/>
          <w:sz w:val="22"/>
          <w:szCs w:val="22"/>
        </w:rPr>
        <w:t>iem</w:t>
      </w:r>
      <w:r w:rsidR="007D77E3" w:rsidRPr="00E53BEE">
        <w:rPr>
          <w:rFonts w:asciiTheme="majorHAnsi" w:hAnsiTheme="majorHAnsi" w:cstheme="majorHAnsi"/>
          <w:sz w:val="22"/>
          <w:szCs w:val="22"/>
        </w:rPr>
        <w:t xml:space="preserve"> oraz</w:t>
      </w:r>
      <w:r w:rsidR="00D5752E" w:rsidRPr="00E53BEE">
        <w:rPr>
          <w:rFonts w:asciiTheme="majorHAnsi" w:hAnsiTheme="majorHAnsi" w:cstheme="majorHAnsi"/>
          <w:sz w:val="22"/>
          <w:szCs w:val="22"/>
        </w:rPr>
        <w:t xml:space="preserve"> lekarz</w:t>
      </w:r>
      <w:r w:rsidR="00B014BF" w:rsidRPr="00E53BEE">
        <w:rPr>
          <w:rFonts w:asciiTheme="majorHAnsi" w:hAnsiTheme="majorHAnsi" w:cstheme="majorHAnsi"/>
          <w:sz w:val="22"/>
          <w:szCs w:val="22"/>
        </w:rPr>
        <w:t>em</w:t>
      </w:r>
      <w:r w:rsidR="00D5752E" w:rsidRPr="00E53BEE">
        <w:rPr>
          <w:rFonts w:asciiTheme="majorHAnsi" w:hAnsiTheme="majorHAnsi" w:cstheme="majorHAnsi"/>
          <w:sz w:val="22"/>
          <w:szCs w:val="22"/>
        </w:rPr>
        <w:t xml:space="preserve"> rodzinn</w:t>
      </w:r>
      <w:r w:rsidR="00B014BF" w:rsidRPr="00E53BEE">
        <w:rPr>
          <w:rFonts w:asciiTheme="majorHAnsi" w:hAnsiTheme="majorHAnsi" w:cstheme="majorHAnsi"/>
          <w:sz w:val="22"/>
          <w:szCs w:val="22"/>
        </w:rPr>
        <w:t>ym</w:t>
      </w:r>
      <w:r w:rsidR="007D77E3" w:rsidRPr="00E53BEE">
        <w:rPr>
          <w:rFonts w:asciiTheme="majorHAnsi" w:hAnsiTheme="majorHAnsi" w:cstheme="majorHAnsi"/>
          <w:sz w:val="22"/>
          <w:szCs w:val="22"/>
        </w:rPr>
        <w:t>.</w:t>
      </w:r>
      <w:r w:rsidR="00C9713C" w:rsidRPr="00E53BEE">
        <w:rPr>
          <w:rFonts w:asciiTheme="majorHAnsi" w:hAnsiTheme="majorHAnsi" w:cstheme="majorHAnsi"/>
          <w:sz w:val="22"/>
          <w:szCs w:val="22"/>
        </w:rPr>
        <w:t xml:space="preserve"> Dzia</w:t>
      </w:r>
      <w:r w:rsidR="00D5752E" w:rsidRPr="00E53BEE">
        <w:rPr>
          <w:rFonts w:asciiTheme="majorHAnsi" w:hAnsiTheme="majorHAnsi" w:cstheme="majorHAnsi"/>
          <w:sz w:val="22"/>
          <w:szCs w:val="22"/>
        </w:rPr>
        <w:t>łanie to jest próbą</w:t>
      </w:r>
      <w:r w:rsidR="00C9713C" w:rsidRPr="00E53BEE">
        <w:rPr>
          <w:rFonts w:asciiTheme="majorHAnsi" w:hAnsiTheme="majorHAnsi" w:cstheme="majorHAnsi"/>
          <w:sz w:val="22"/>
          <w:szCs w:val="22"/>
        </w:rPr>
        <w:t xml:space="preserve"> pomocy kobietom</w:t>
      </w:r>
      <w:r w:rsidR="00B014BF" w:rsidRPr="00E53BEE">
        <w:rPr>
          <w:rFonts w:asciiTheme="majorHAnsi" w:hAnsiTheme="majorHAnsi" w:cstheme="majorHAnsi"/>
          <w:sz w:val="22"/>
          <w:szCs w:val="22"/>
        </w:rPr>
        <w:t xml:space="preserve"> w tym trudnym czasie – pokazaniem też, że skuteczne narzędzia komunikacyjne można dopasować do każdej sytuacji – co idealnie wpisuje się w </w:t>
      </w:r>
      <w:r w:rsidR="00C9713C" w:rsidRPr="00E53BEE">
        <w:rPr>
          <w:rFonts w:asciiTheme="majorHAnsi" w:hAnsiTheme="majorHAnsi" w:cstheme="majorHAnsi"/>
          <w:sz w:val="22"/>
          <w:szCs w:val="22"/>
        </w:rPr>
        <w:t>założenia projektu</w:t>
      </w:r>
      <w:r w:rsidR="00B014BF" w:rsidRPr="00E53BEE">
        <w:rPr>
          <w:rFonts w:asciiTheme="majorHAnsi" w:hAnsiTheme="majorHAnsi" w:cstheme="majorHAnsi"/>
          <w:sz w:val="22"/>
          <w:szCs w:val="22"/>
        </w:rPr>
        <w:t>.</w:t>
      </w:r>
      <w:r w:rsidR="00B014BF">
        <w:rPr>
          <w:rFonts w:asciiTheme="majorHAnsi" w:hAnsiTheme="majorHAnsi" w:cstheme="majorHAnsi"/>
          <w:sz w:val="22"/>
          <w:szCs w:val="22"/>
        </w:rPr>
        <w:t xml:space="preserve"> </w:t>
      </w:r>
      <w:r w:rsidR="00C9713C" w:rsidRPr="007D1CB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42557E" w14:textId="12059714" w:rsidR="007D77E3" w:rsidRPr="00D5752E" w:rsidRDefault="00946AD3" w:rsidP="00D5752E">
      <w:pPr>
        <w:jc w:val="both"/>
      </w:pPr>
      <w:r w:rsidRPr="007D1CBD">
        <w:rPr>
          <w:rFonts w:asciiTheme="majorHAnsi" w:hAnsiTheme="majorHAnsi" w:cstheme="majorHAnsi"/>
          <w:i/>
          <w:iCs/>
        </w:rPr>
        <w:t xml:space="preserve">Chcemy być blisko kobiet, dać im możliwość kontaktu z lekarzem, uzyskania rzetelnych informacji na temat zdrowia, jeśli tego potrzebują. Uruchomiliśmy rozmowy online z lekarzem ginekologiem i </w:t>
      </w:r>
      <w:r w:rsidR="00F55B91">
        <w:rPr>
          <w:rFonts w:asciiTheme="majorHAnsi" w:hAnsiTheme="majorHAnsi" w:cstheme="majorHAnsi"/>
          <w:i/>
          <w:iCs/>
        </w:rPr>
        <w:t>lekarzem rodzinnym</w:t>
      </w:r>
      <w:r w:rsidRPr="007D1CBD">
        <w:rPr>
          <w:rFonts w:asciiTheme="majorHAnsi" w:hAnsiTheme="majorHAnsi" w:cstheme="majorHAnsi"/>
          <w:i/>
          <w:iCs/>
        </w:rPr>
        <w:t>, by dać możliwość rozmowy nie tylko w sprawach zdrowia intymnego, ale także aby kobiety mogły zadbać o ogólny stan zdrowia –  własny i swojej rodziny</w:t>
      </w:r>
      <w:r w:rsidRPr="007D1CBD">
        <w:rPr>
          <w:rFonts w:asciiTheme="majorHAnsi" w:hAnsiTheme="majorHAnsi" w:cstheme="majorHAnsi"/>
        </w:rPr>
        <w:t xml:space="preserve"> </w:t>
      </w:r>
      <w:r w:rsidR="007D77E3" w:rsidRPr="007D1CBD">
        <w:rPr>
          <w:rFonts w:asciiTheme="majorHAnsi" w:hAnsiTheme="majorHAnsi" w:cstheme="majorHAnsi"/>
        </w:rPr>
        <w:t xml:space="preserve">– tłumaczy </w:t>
      </w:r>
      <w:r w:rsidR="003C28A7">
        <w:rPr>
          <w:rFonts w:asciiTheme="majorHAnsi" w:hAnsiTheme="majorHAnsi" w:cstheme="majorHAnsi"/>
        </w:rPr>
        <w:t>Aneta Grzegorzewska</w:t>
      </w:r>
      <w:r w:rsidR="00F55B91">
        <w:rPr>
          <w:rFonts w:asciiTheme="majorHAnsi" w:hAnsiTheme="majorHAnsi" w:cstheme="majorHAnsi"/>
        </w:rPr>
        <w:t xml:space="preserve">, </w:t>
      </w:r>
      <w:r w:rsidR="003C28A7">
        <w:rPr>
          <w:rFonts w:asciiTheme="majorHAnsi" w:hAnsiTheme="majorHAnsi" w:cstheme="majorHAnsi"/>
        </w:rPr>
        <w:t xml:space="preserve">Dyrektor Pionu Korporacyjnego i Relacji Zewnętrznych </w:t>
      </w:r>
      <w:r w:rsidR="00F55B91">
        <w:rPr>
          <w:rFonts w:asciiTheme="majorHAnsi" w:hAnsiTheme="majorHAnsi" w:cstheme="majorHAnsi"/>
        </w:rPr>
        <w:t>Gedeon Richter Polska</w:t>
      </w:r>
      <w:r w:rsidR="00D5752E">
        <w:rPr>
          <w:rFonts w:asciiTheme="majorHAnsi" w:hAnsiTheme="majorHAnsi" w:cstheme="majorHAnsi"/>
        </w:rPr>
        <w:t xml:space="preserve"> </w:t>
      </w:r>
      <w:r w:rsidR="00D5752E" w:rsidRPr="00D5752E">
        <w:rPr>
          <w:rFonts w:asciiTheme="majorHAnsi" w:hAnsiTheme="majorHAnsi" w:cstheme="majorHAnsi"/>
        </w:rPr>
        <w:t>Sp. z o.o</w:t>
      </w:r>
      <w:r w:rsidR="007D77E3" w:rsidRPr="007D1CBD">
        <w:rPr>
          <w:rFonts w:asciiTheme="majorHAnsi" w:hAnsiTheme="majorHAnsi" w:cstheme="majorHAnsi"/>
        </w:rPr>
        <w:t>.</w:t>
      </w:r>
    </w:p>
    <w:p w14:paraId="79D69F4F" w14:textId="052E0C05" w:rsidR="007D77E3" w:rsidRDefault="007D77E3" w:rsidP="00B97015">
      <w:pPr>
        <w:pStyle w:val="Tekstkomentarza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7D1CBD">
        <w:rPr>
          <w:rFonts w:asciiTheme="majorHAnsi" w:hAnsiTheme="majorHAnsi" w:cstheme="majorHAnsi"/>
          <w:sz w:val="22"/>
          <w:szCs w:val="22"/>
        </w:rPr>
        <w:t>Aby skorzystać z możliwości kontaktu z lekarzem</w:t>
      </w:r>
      <w:r w:rsidR="00BF4A57">
        <w:rPr>
          <w:rFonts w:asciiTheme="majorHAnsi" w:hAnsiTheme="majorHAnsi" w:cstheme="majorHAnsi"/>
          <w:sz w:val="22"/>
          <w:szCs w:val="22"/>
        </w:rPr>
        <w:t>,</w:t>
      </w:r>
      <w:r w:rsidRPr="007D1CBD">
        <w:rPr>
          <w:rFonts w:asciiTheme="majorHAnsi" w:hAnsiTheme="majorHAnsi" w:cstheme="majorHAnsi"/>
          <w:sz w:val="22"/>
          <w:szCs w:val="22"/>
        </w:rPr>
        <w:t xml:space="preserve"> wystarczy wejść na profil Facebook projektu „Recepta na sukces”</w:t>
      </w:r>
      <w:r w:rsidR="00BF4A57">
        <w:rPr>
          <w:rFonts w:asciiTheme="majorHAnsi" w:hAnsiTheme="majorHAnsi" w:cstheme="majorHAnsi"/>
          <w:sz w:val="22"/>
          <w:szCs w:val="22"/>
        </w:rPr>
        <w:t>. W</w:t>
      </w:r>
      <w:r w:rsidRPr="007D1CBD">
        <w:rPr>
          <w:rFonts w:asciiTheme="majorHAnsi" w:hAnsiTheme="majorHAnsi" w:cstheme="majorHAnsi"/>
          <w:sz w:val="22"/>
          <w:szCs w:val="22"/>
        </w:rPr>
        <w:t xml:space="preserve"> utworzonym wydarzeniu znajdują się wszystkie informacje i instrukcja krok po kroku</w:t>
      </w:r>
      <w:r w:rsidR="008D5FCE">
        <w:rPr>
          <w:rFonts w:asciiTheme="majorHAnsi" w:hAnsiTheme="majorHAnsi" w:cstheme="majorHAnsi"/>
          <w:sz w:val="22"/>
          <w:szCs w:val="22"/>
        </w:rPr>
        <w:t xml:space="preserve"> jak skontaktować się z lekarzami.</w:t>
      </w:r>
    </w:p>
    <w:p w14:paraId="4E4E59BB" w14:textId="77777777" w:rsidR="00D5752E" w:rsidRPr="007D1CBD" w:rsidRDefault="00D5752E" w:rsidP="00B97015">
      <w:pPr>
        <w:pStyle w:val="Tekstkomentarza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39AA800D" w14:textId="6B1AA5F5" w:rsidR="007D77E3" w:rsidRPr="00C474E9" w:rsidRDefault="007D77E3" w:rsidP="00B97015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7D1CBD">
        <w:rPr>
          <w:rFonts w:asciiTheme="majorHAnsi" w:hAnsiTheme="majorHAnsi" w:cstheme="majorHAnsi"/>
          <w:i/>
          <w:iCs/>
        </w:rPr>
        <w:t xml:space="preserve">Z każdym naszym specjalistą można przeprowadzić rozmowę online. Ginekolog dostępny jest </w:t>
      </w:r>
      <w:r w:rsidR="00EF4C52">
        <w:rPr>
          <w:rFonts w:asciiTheme="majorHAnsi" w:hAnsiTheme="majorHAnsi" w:cstheme="majorHAnsi"/>
          <w:i/>
          <w:iCs/>
        </w:rPr>
        <w:br/>
      </w:r>
      <w:r w:rsidRPr="005E4B39">
        <w:rPr>
          <w:rFonts w:asciiTheme="majorHAnsi" w:hAnsiTheme="majorHAnsi" w:cstheme="majorHAnsi"/>
          <w:i/>
          <w:iCs/>
        </w:rPr>
        <w:t>w poniedziałki i piątk</w:t>
      </w:r>
      <w:r w:rsidR="005E4B39" w:rsidRPr="005E4B39">
        <w:rPr>
          <w:rFonts w:asciiTheme="majorHAnsi" w:hAnsiTheme="majorHAnsi" w:cstheme="majorHAnsi"/>
          <w:i/>
          <w:iCs/>
        </w:rPr>
        <w:t>i: w godz. 17.00-19.00</w:t>
      </w:r>
      <w:r w:rsidRPr="005E4B39">
        <w:rPr>
          <w:rFonts w:asciiTheme="majorHAnsi" w:hAnsiTheme="majorHAnsi" w:cstheme="majorHAnsi"/>
          <w:i/>
          <w:iCs/>
        </w:rPr>
        <w:t xml:space="preserve">, a </w:t>
      </w:r>
      <w:r w:rsidR="00D5752E" w:rsidRPr="005E4B39">
        <w:rPr>
          <w:rFonts w:asciiTheme="majorHAnsi" w:hAnsiTheme="majorHAnsi" w:cstheme="majorHAnsi"/>
          <w:i/>
          <w:iCs/>
        </w:rPr>
        <w:t>lekarz rodzinny</w:t>
      </w:r>
      <w:r w:rsidRPr="005E4B39">
        <w:rPr>
          <w:rFonts w:asciiTheme="majorHAnsi" w:hAnsiTheme="majorHAnsi" w:cstheme="majorHAnsi"/>
          <w:i/>
          <w:iCs/>
        </w:rPr>
        <w:t xml:space="preserve"> we wtorki</w:t>
      </w:r>
      <w:r w:rsidR="005E4B39" w:rsidRPr="005E4B39">
        <w:rPr>
          <w:rFonts w:asciiTheme="majorHAnsi" w:hAnsiTheme="majorHAnsi" w:cstheme="majorHAnsi"/>
          <w:i/>
          <w:iCs/>
        </w:rPr>
        <w:t xml:space="preserve"> w godz. 17.00 – 19.00 </w:t>
      </w:r>
      <w:r w:rsidRPr="005E4B39">
        <w:rPr>
          <w:rFonts w:asciiTheme="majorHAnsi" w:hAnsiTheme="majorHAnsi" w:cstheme="majorHAnsi"/>
          <w:i/>
          <w:iCs/>
        </w:rPr>
        <w:t xml:space="preserve">i czwartki </w:t>
      </w:r>
      <w:r w:rsidR="005E4B39" w:rsidRPr="005E4B39">
        <w:rPr>
          <w:rFonts w:asciiTheme="majorHAnsi" w:hAnsiTheme="majorHAnsi" w:cstheme="majorHAnsi"/>
          <w:i/>
          <w:iCs/>
        </w:rPr>
        <w:t>w godz. 19.00-21.00</w:t>
      </w:r>
      <w:r w:rsidR="005E4B39">
        <w:rPr>
          <w:rFonts w:asciiTheme="majorHAnsi" w:hAnsiTheme="majorHAnsi" w:cstheme="majorHAnsi"/>
        </w:rPr>
        <w:t xml:space="preserve"> </w:t>
      </w:r>
      <w:r w:rsidRPr="007D1CBD">
        <w:rPr>
          <w:rFonts w:asciiTheme="majorHAnsi" w:hAnsiTheme="majorHAnsi" w:cstheme="majorHAnsi"/>
        </w:rPr>
        <w:t xml:space="preserve">– informuje </w:t>
      </w:r>
      <w:r w:rsidR="003C28A7">
        <w:rPr>
          <w:rFonts w:asciiTheme="majorHAnsi" w:hAnsiTheme="majorHAnsi" w:cstheme="majorHAnsi"/>
        </w:rPr>
        <w:t>Aneta Grzegorzewska</w:t>
      </w:r>
      <w:r w:rsidRPr="007D1CBD">
        <w:rPr>
          <w:rFonts w:asciiTheme="majorHAnsi" w:hAnsiTheme="majorHAnsi" w:cstheme="majorHAnsi"/>
        </w:rPr>
        <w:t xml:space="preserve"> i dodaje</w:t>
      </w:r>
      <w:r w:rsidR="00BF4A57">
        <w:rPr>
          <w:rFonts w:asciiTheme="majorHAnsi" w:hAnsiTheme="majorHAnsi" w:cstheme="majorHAnsi"/>
        </w:rPr>
        <w:t xml:space="preserve"> -</w:t>
      </w:r>
      <w:r w:rsidR="005E4B39">
        <w:rPr>
          <w:rFonts w:asciiTheme="majorHAnsi" w:hAnsiTheme="majorHAnsi" w:cstheme="majorHAnsi"/>
        </w:rPr>
        <w:t xml:space="preserve"> </w:t>
      </w:r>
      <w:r w:rsidR="00BF4A57">
        <w:rPr>
          <w:rFonts w:asciiTheme="majorHAnsi" w:hAnsiTheme="majorHAnsi" w:cstheme="majorHAnsi"/>
          <w:i/>
          <w:iCs/>
        </w:rPr>
        <w:t>o</w:t>
      </w:r>
      <w:r w:rsidRPr="007D1CBD">
        <w:rPr>
          <w:rFonts w:asciiTheme="majorHAnsi" w:hAnsiTheme="majorHAnsi" w:cstheme="majorHAnsi"/>
          <w:i/>
          <w:iCs/>
        </w:rPr>
        <w:t xml:space="preserve">prócz tego, istnieje możliwość zadania pytania w komentarzu pod wydarzeniem lub wysłania maila na projektową skrzynkę. Na podstawie zadanych pytań lekarze przygotują odpowiedzi, które umieścimy na profilu projektu w formie </w:t>
      </w:r>
      <w:proofErr w:type="spellStart"/>
      <w:r w:rsidRPr="007D1CBD">
        <w:rPr>
          <w:rFonts w:asciiTheme="majorHAnsi" w:hAnsiTheme="majorHAnsi" w:cstheme="majorHAnsi"/>
          <w:i/>
          <w:iCs/>
        </w:rPr>
        <w:t>vlogów</w:t>
      </w:r>
      <w:proofErr w:type="spellEnd"/>
      <w:r w:rsidRPr="007D1CBD">
        <w:rPr>
          <w:rFonts w:asciiTheme="majorHAnsi" w:hAnsiTheme="majorHAnsi" w:cstheme="majorHAnsi"/>
          <w:i/>
          <w:iCs/>
        </w:rPr>
        <w:t>.</w:t>
      </w:r>
      <w:r w:rsidR="00786863" w:rsidRPr="007D1CBD">
        <w:rPr>
          <w:rFonts w:asciiTheme="majorHAnsi" w:hAnsiTheme="majorHAnsi" w:cstheme="majorHAnsi"/>
          <w:i/>
          <w:iCs/>
        </w:rPr>
        <w:t xml:space="preserve"> </w:t>
      </w:r>
    </w:p>
    <w:p w14:paraId="78CF20BE" w14:textId="738084E6" w:rsidR="007D77E3" w:rsidRDefault="007D77E3" w:rsidP="00B97015">
      <w:pPr>
        <w:spacing w:after="0"/>
        <w:jc w:val="both"/>
        <w:rPr>
          <w:rFonts w:asciiTheme="majorHAnsi" w:hAnsiTheme="majorHAnsi" w:cstheme="majorHAnsi"/>
        </w:rPr>
      </w:pPr>
    </w:p>
    <w:p w14:paraId="426BBD63" w14:textId="43BBC244" w:rsidR="00F55B91" w:rsidRDefault="00F55B91" w:rsidP="00F55B9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Kampania została objęta patronatem  M</w:t>
      </w:r>
      <w:r w:rsidRPr="007D1CBD">
        <w:rPr>
          <w:rFonts w:asciiTheme="majorHAnsi" w:hAnsiTheme="majorHAnsi" w:cstheme="majorHAnsi"/>
        </w:rPr>
        <w:t>iędzynarodowe</w:t>
      </w:r>
      <w:r>
        <w:rPr>
          <w:rFonts w:asciiTheme="majorHAnsi" w:hAnsiTheme="majorHAnsi" w:cstheme="majorHAnsi"/>
        </w:rPr>
        <w:t>go</w:t>
      </w:r>
      <w:r w:rsidR="00C474E9">
        <w:rPr>
          <w:rFonts w:asciiTheme="majorHAnsi" w:hAnsiTheme="majorHAnsi" w:cstheme="majorHAnsi"/>
        </w:rPr>
        <w:t xml:space="preserve"> Stowarzyszenia</w:t>
      </w:r>
      <w:r w:rsidRPr="007D1CBD">
        <w:rPr>
          <w:rFonts w:asciiTheme="majorHAnsi" w:hAnsiTheme="majorHAnsi" w:cstheme="majorHAnsi"/>
        </w:rPr>
        <w:t xml:space="preserve"> Studentów Medycyny IFMSA-Poland oraz Polskie</w:t>
      </w:r>
      <w:r w:rsidR="000B24A5">
        <w:rPr>
          <w:rFonts w:asciiTheme="majorHAnsi" w:hAnsiTheme="majorHAnsi" w:cstheme="majorHAnsi"/>
        </w:rPr>
        <w:t>go</w:t>
      </w:r>
      <w:r w:rsidRPr="007D1CBD">
        <w:rPr>
          <w:rFonts w:asciiTheme="majorHAnsi" w:hAnsiTheme="majorHAnsi" w:cstheme="majorHAnsi"/>
        </w:rPr>
        <w:t xml:space="preserve"> </w:t>
      </w:r>
      <w:r w:rsidR="005267F0">
        <w:rPr>
          <w:rFonts w:asciiTheme="majorHAnsi" w:hAnsiTheme="majorHAnsi" w:cstheme="majorHAnsi"/>
        </w:rPr>
        <w:t>Towarzystw</w:t>
      </w:r>
      <w:r w:rsidR="000B24A5">
        <w:rPr>
          <w:rFonts w:asciiTheme="majorHAnsi" w:hAnsiTheme="majorHAnsi" w:cstheme="majorHAnsi"/>
        </w:rPr>
        <w:t>a</w:t>
      </w:r>
      <w:r w:rsidR="00C474E9">
        <w:rPr>
          <w:rFonts w:asciiTheme="majorHAnsi" w:hAnsiTheme="majorHAnsi" w:cstheme="majorHAnsi"/>
        </w:rPr>
        <w:t xml:space="preserve"> Studentów Farmacji. </w:t>
      </w:r>
    </w:p>
    <w:p w14:paraId="45F4263D" w14:textId="77777777" w:rsidR="00F55B91" w:rsidRPr="007D1CBD" w:rsidRDefault="00F55B91" w:rsidP="00B97015">
      <w:pPr>
        <w:spacing w:after="0"/>
        <w:jc w:val="both"/>
        <w:rPr>
          <w:rFonts w:asciiTheme="majorHAnsi" w:hAnsiTheme="majorHAnsi" w:cstheme="majorHAnsi"/>
        </w:rPr>
      </w:pPr>
    </w:p>
    <w:p w14:paraId="322A96A9" w14:textId="77777777" w:rsidR="005E1E40" w:rsidRDefault="005E1E40" w:rsidP="005E1E40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</w:t>
      </w:r>
    </w:p>
    <w:p w14:paraId="799E6EC5" w14:textId="756663EF" w:rsidR="006E1DD0" w:rsidRDefault="006E1DD0" w:rsidP="00C474E9">
      <w:pPr>
        <w:spacing w:after="0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>Dodatkowych informacji udziela</w:t>
      </w:r>
      <w:r>
        <w:rPr>
          <w:rFonts w:asciiTheme="majorHAnsi" w:hAnsiTheme="majorHAnsi" w:cstheme="majorHAnsi"/>
          <w:b/>
        </w:rPr>
        <w:t>ją</w:t>
      </w:r>
      <w:r w:rsidRPr="00E36FF0">
        <w:rPr>
          <w:rFonts w:asciiTheme="majorHAnsi" w:hAnsiTheme="majorHAnsi" w:cstheme="majorHAnsi"/>
          <w:b/>
        </w:rPr>
        <w:t>:</w:t>
      </w:r>
    </w:p>
    <w:p w14:paraId="7414B7D7" w14:textId="77777777" w:rsidR="00C474E9" w:rsidRDefault="00C474E9" w:rsidP="00C474E9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E1DD0" w14:paraId="3337C7AD" w14:textId="77777777" w:rsidTr="008006E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E0C69C9" w14:textId="0C5A0B0B" w:rsidR="006E1DD0" w:rsidRDefault="006E1DD0" w:rsidP="008006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Weronika Kot, Specjalista ds. 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Public Relations, </w:t>
            </w:r>
            <w:proofErr w:type="spellStart"/>
            <w:r w:rsidRPr="009A316D">
              <w:rPr>
                <w:rFonts w:asciiTheme="majorHAnsi" w:hAnsiTheme="majorHAnsi" w:cstheme="majorHAnsi"/>
                <w:lang w:val="en-US"/>
              </w:rPr>
              <w:t>Gedeon</w:t>
            </w:r>
            <w:proofErr w:type="spellEnd"/>
            <w:r w:rsidRPr="009A316D">
              <w:rPr>
                <w:rFonts w:asciiTheme="majorHAnsi" w:hAnsiTheme="majorHAnsi" w:cstheme="majorHAnsi"/>
                <w:lang w:val="en-US"/>
              </w:rPr>
              <w:t xml:space="preserve"> Richter </w:t>
            </w:r>
            <w:proofErr w:type="spellStart"/>
            <w:r w:rsidRPr="009A316D">
              <w:rPr>
                <w:rFonts w:asciiTheme="majorHAnsi" w:hAnsiTheme="majorHAnsi" w:cstheme="majorHAnsi"/>
                <w:lang w:val="en-US"/>
              </w:rPr>
              <w:t>Polska</w:t>
            </w:r>
            <w:proofErr w:type="spellEnd"/>
            <w:r w:rsidR="00C474E9">
              <w:rPr>
                <w:rFonts w:asciiTheme="majorHAnsi" w:hAnsiTheme="majorHAnsi" w:cstheme="majorHAnsi"/>
                <w:lang w:val="en-US"/>
              </w:rPr>
              <w:t>,</w:t>
            </w:r>
            <w:r w:rsidR="00C474E9">
              <w:rPr>
                <w:rFonts w:asciiTheme="majorHAnsi" w:hAnsiTheme="majorHAnsi" w:cstheme="majorHAnsi"/>
              </w:rPr>
              <w:t xml:space="preserve"> </w:t>
            </w:r>
            <w:r w:rsidR="00C474E9">
              <w:rPr>
                <w:rFonts w:asciiTheme="majorHAnsi" w:hAnsiTheme="majorHAnsi" w:cstheme="majorHAnsi"/>
              </w:rPr>
              <w:t xml:space="preserve">; </w:t>
            </w:r>
            <w:r w:rsidR="00C474E9">
              <w:rPr>
                <w:rFonts w:asciiTheme="majorHAnsi" w:hAnsiTheme="majorHAnsi" w:cstheme="majorHAnsi"/>
              </w:rPr>
              <w:t>Koordynator</w:t>
            </w:r>
            <w:r w:rsidR="00C474E9">
              <w:rPr>
                <w:rFonts w:asciiTheme="majorHAnsi" w:hAnsiTheme="majorHAnsi" w:cstheme="majorHAnsi"/>
              </w:rPr>
              <w:t xml:space="preserve"> kampanii „Recepta na sukces”</w:t>
            </w:r>
          </w:p>
          <w:p w14:paraId="4D43255A" w14:textId="77777777" w:rsidR="006E1DD0" w:rsidRPr="004F12E4" w:rsidRDefault="006E1DD0" w:rsidP="008006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3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3FCC5AA" w14:textId="2D653B9F" w:rsidR="006E1DD0" w:rsidRDefault="005E1E40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Jędrzej Sudnikowicz, Specjalista ds. Komunikacji, </w:t>
            </w:r>
            <w:r w:rsidR="00042C5F">
              <w:rPr>
                <w:rFonts w:asciiTheme="majorHAnsi" w:hAnsiTheme="majorHAnsi" w:cstheme="majorHAnsi"/>
              </w:rPr>
              <w:t xml:space="preserve">LoveBrands Relations; </w:t>
            </w:r>
            <w:r w:rsidR="006E1DD0">
              <w:rPr>
                <w:rFonts w:asciiTheme="majorHAnsi" w:hAnsiTheme="majorHAnsi" w:cstheme="majorHAnsi"/>
              </w:rPr>
              <w:t>Biuro organizacyjne kampanii</w:t>
            </w:r>
            <w:r w:rsidR="00411B3E">
              <w:rPr>
                <w:rFonts w:asciiTheme="majorHAnsi" w:hAnsiTheme="majorHAnsi" w:cstheme="majorHAnsi"/>
              </w:rPr>
              <w:t xml:space="preserve"> „Recepta na sukces”</w:t>
            </w:r>
          </w:p>
        </w:tc>
      </w:tr>
      <w:tr w:rsidR="006E1DD0" w:rsidRPr="00E57709" w14:paraId="1DE64C66" w14:textId="77777777" w:rsidTr="008006E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DF4052C" w14:textId="77777777" w:rsidR="006E1DD0" w:rsidRPr="009A316D" w:rsidRDefault="006E1DD0" w:rsidP="008006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A316D">
              <w:rPr>
                <w:rFonts w:asciiTheme="majorHAnsi" w:hAnsiTheme="majorHAnsi" w:cstheme="majorHAnsi"/>
                <w:lang w:val="en-US"/>
              </w:rPr>
              <w:t xml:space="preserve">tel.: + 48 693 090 911, email: </w:t>
            </w:r>
            <w:hyperlink w:history="1">
              <w:r w:rsidRPr="00E642E5">
                <w:rPr>
                  <w:rStyle w:val="Hipercze"/>
                  <w:rFonts w:asciiTheme="majorHAnsi" w:hAnsiTheme="majorHAnsi" w:cstheme="majorHAnsi"/>
                  <w:lang w:val="en-US"/>
                </w:rPr>
                <w:t>weronika.kot@grodzisk.rgnet.org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15775436" w14:textId="27B386F4" w:rsidR="00F511B6" w:rsidRPr="009A316D" w:rsidRDefault="006E1DD0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E36FF0">
              <w:rPr>
                <w:rFonts w:asciiTheme="majorHAnsi" w:hAnsiTheme="majorHAnsi" w:cstheme="majorHAnsi"/>
                <w:lang w:val="en-US"/>
              </w:rPr>
              <w:t>el.</w:t>
            </w:r>
            <w:r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511B6">
              <w:rPr>
                <w:rFonts w:asciiTheme="majorHAnsi" w:hAnsiTheme="majorHAnsi" w:cstheme="majorHAnsi"/>
                <w:lang w:val="en-US"/>
              </w:rPr>
              <w:t>663 201</w:t>
            </w:r>
            <w:r w:rsidR="005E1E40">
              <w:rPr>
                <w:rFonts w:asciiTheme="majorHAnsi" w:hAnsiTheme="majorHAnsi" w:cstheme="majorHAnsi"/>
                <w:lang w:val="en-US"/>
              </w:rPr>
              <w:t> </w:t>
            </w:r>
            <w:r w:rsidR="00F511B6">
              <w:rPr>
                <w:rFonts w:asciiTheme="majorHAnsi" w:hAnsiTheme="majorHAnsi" w:cstheme="majorHAnsi"/>
                <w:lang w:val="en-US"/>
              </w:rPr>
              <w:t>500</w:t>
            </w:r>
            <w:r w:rsidR="005E1E40">
              <w:rPr>
                <w:rFonts w:asciiTheme="majorHAnsi" w:hAnsiTheme="majorHAnsi" w:cstheme="majorHAnsi"/>
                <w:lang w:val="en-US"/>
              </w:rPr>
              <w:t xml:space="preserve">, email: </w:t>
            </w:r>
            <w:hyperlink w:history="1">
              <w:r w:rsidR="00F511B6" w:rsidRPr="004B6163">
                <w:rPr>
                  <w:rStyle w:val="Hipercze"/>
                  <w:rFonts w:asciiTheme="majorHAnsi" w:hAnsiTheme="majorHAnsi" w:cstheme="majorHAnsi"/>
                  <w:lang w:val="en-US"/>
                </w:rPr>
                <w:t>biuro@receptanasukces.pl</w:t>
              </w:r>
            </w:hyperlink>
            <w:r w:rsidR="00F511B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270DA20C" w14:textId="77777777" w:rsidR="006E1DD0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5C943F39" w14:textId="77777777" w:rsidR="005E1E40" w:rsidRPr="001C2770" w:rsidRDefault="005E1E4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14:paraId="33843FC5" w14:textId="77777777" w:rsidR="006E1DD0" w:rsidRPr="0095458B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95458B">
        <w:rPr>
          <w:rFonts w:asciiTheme="majorHAnsi" w:hAnsiTheme="majorHAnsi" w:cstheme="majorHAnsi"/>
        </w:rPr>
        <w:lastRenderedPageBreak/>
        <w:t>***</w:t>
      </w:r>
    </w:p>
    <w:p w14:paraId="738F4001" w14:textId="7BE89533" w:rsidR="006E1DD0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 xml:space="preserve">Gedeon Richter </w:t>
      </w:r>
      <w:proofErr w:type="spellStart"/>
      <w:r w:rsidRPr="00E36FF0">
        <w:rPr>
          <w:rFonts w:asciiTheme="majorHAnsi" w:hAnsiTheme="majorHAnsi" w:cstheme="majorHAnsi"/>
          <w:b/>
        </w:rPr>
        <w:t>Plc</w:t>
      </w:r>
      <w:proofErr w:type="spellEnd"/>
      <w:r w:rsidRPr="00E36FF0">
        <w:rPr>
          <w:rFonts w:asciiTheme="majorHAnsi" w:hAnsiTheme="majorHAnsi" w:cstheme="majorHAnsi"/>
          <w:b/>
        </w:rPr>
        <w:t>.</w:t>
      </w:r>
      <w:r w:rsidRPr="0095458B">
        <w:rPr>
          <w:rFonts w:asciiTheme="majorHAnsi" w:hAnsiTheme="majorHAnsi" w:cstheme="majorHAnsi"/>
        </w:rPr>
        <w:t xml:space="preserve">, z siedzibą w Budapeszcie, jest jedną z największych firm farmaceutycznych </w:t>
      </w:r>
      <w:r w:rsidR="005107DF">
        <w:rPr>
          <w:rFonts w:asciiTheme="majorHAnsi" w:hAnsiTheme="majorHAnsi" w:cstheme="majorHAnsi"/>
        </w:rPr>
        <w:br/>
      </w:r>
      <w:r w:rsidRPr="0095458B">
        <w:rPr>
          <w:rFonts w:asciiTheme="majorHAnsi" w:hAnsiTheme="majorHAnsi" w:cstheme="majorHAnsi"/>
        </w:rPr>
        <w:t xml:space="preserve">w Europie Środkowo-Wschodniej, coraz prężniej rozwijającą swoją działalność na rynkach Europy Zachodniej, w Chinach i Ameryce Łacińskiej. W 2017 roku firma Richter osiągnęła skonsolidowaną sprzedaż na poziomie 1,4 mld euro (1,6 mld dol.), a jej wartość giełdowa wyceniana była na 4,1 mld euro (4,9 mld dol.). Wachlarz produktów firmy Richter obejmuje wiele ważnych obszarów terapeutycznych, m.in. ginekologię, ośrodkowy układ nerwowy oraz układ sercowo-naczyniowy. Posiadając największe centrum badawczo-rozwojowe w Europie Środkowo-Wschodniej, spółka Richter koncentruje swoje badania nad lekami oryginalnymi w dziedzinie chorób ośrodkowego układu nerwowego. Za sprawą swojego powszechnie uznanego doświadczenia w dziedzinie chemii steroidów firma Richter odgrywa na świecie znaczącą rolę w zakresie zdrowia kobiet. Aktywnie angażuje się również w rozwój produktów </w:t>
      </w:r>
      <w:proofErr w:type="spellStart"/>
      <w:r w:rsidRPr="0095458B">
        <w:rPr>
          <w:rFonts w:asciiTheme="majorHAnsi" w:hAnsiTheme="majorHAnsi" w:cstheme="majorHAnsi"/>
        </w:rPr>
        <w:t>biopodobnych</w:t>
      </w:r>
      <w:proofErr w:type="spellEnd"/>
      <w:r w:rsidRPr="0095458B">
        <w:rPr>
          <w:rFonts w:asciiTheme="majorHAnsi" w:hAnsiTheme="majorHAnsi" w:cstheme="majorHAnsi"/>
        </w:rPr>
        <w:t>.</w:t>
      </w:r>
    </w:p>
    <w:p w14:paraId="59976597" w14:textId="29B95B1F" w:rsidR="006E1DD0" w:rsidRPr="0095458B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Więcej informacji: </w:t>
      </w:r>
      <w:hyperlink r:id="rId7" w:history="1">
        <w:r w:rsidR="00D5752E" w:rsidRPr="00722ECC">
          <w:rPr>
            <w:rStyle w:val="Hipercze"/>
            <w:rFonts w:asciiTheme="majorHAnsi" w:hAnsiTheme="majorHAnsi" w:cstheme="majorHAnsi"/>
          </w:rPr>
          <w:t>www.gedeonrichter.pl</w:t>
        </w:r>
      </w:hyperlink>
      <w:r w:rsidR="00D5752E">
        <w:rPr>
          <w:rFonts w:asciiTheme="majorHAnsi" w:hAnsiTheme="majorHAnsi" w:cstheme="majorHAnsi"/>
        </w:rPr>
        <w:t xml:space="preserve"> </w:t>
      </w:r>
    </w:p>
    <w:p w14:paraId="6D6C570E" w14:textId="77777777" w:rsidR="006E1DD0" w:rsidRPr="007D1CBD" w:rsidRDefault="006E1DD0" w:rsidP="00B97015">
      <w:pPr>
        <w:spacing w:after="0"/>
        <w:jc w:val="both"/>
        <w:rPr>
          <w:rFonts w:asciiTheme="majorHAnsi" w:hAnsiTheme="majorHAnsi" w:cstheme="majorHAnsi"/>
        </w:rPr>
      </w:pPr>
    </w:p>
    <w:sectPr w:rsidR="006E1DD0" w:rsidRPr="007D1C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5A50" w14:textId="77777777" w:rsidR="00E45987" w:rsidRDefault="00E45987" w:rsidP="00326920">
      <w:pPr>
        <w:spacing w:after="0" w:line="240" w:lineRule="auto"/>
      </w:pPr>
      <w:r>
        <w:separator/>
      </w:r>
    </w:p>
  </w:endnote>
  <w:endnote w:type="continuationSeparator" w:id="0">
    <w:p w14:paraId="7256BAAF" w14:textId="77777777" w:rsidR="00E45987" w:rsidRDefault="00E45987" w:rsidP="003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3A6D" w14:textId="4A5C20C6" w:rsidR="005E1E40" w:rsidRDefault="005E1E40">
    <w:pPr>
      <w:pStyle w:val="Stopka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E2D82BB" wp14:editId="3AC0BE37">
          <wp:simplePos x="0" y="0"/>
          <wp:positionH relativeFrom="column">
            <wp:posOffset>2037080</wp:posOffset>
          </wp:positionH>
          <wp:positionV relativeFrom="paragraph">
            <wp:posOffset>-280035</wp:posOffset>
          </wp:positionV>
          <wp:extent cx="645160" cy="728345"/>
          <wp:effectExtent l="0" t="0" r="2540" b="0"/>
          <wp:wrapThrough wrapText="bothSides">
            <wp:wrapPolygon edited="0">
              <wp:start x="7654" y="0"/>
              <wp:lineTo x="2551" y="2825"/>
              <wp:lineTo x="638" y="5085"/>
              <wp:lineTo x="0" y="17514"/>
              <wp:lineTo x="0" y="20903"/>
              <wp:lineTo x="21047" y="20903"/>
              <wp:lineTo x="21047" y="17514"/>
              <wp:lineTo x="20409" y="5650"/>
              <wp:lineTo x="18496" y="3390"/>
              <wp:lineTo x="12756" y="0"/>
              <wp:lineTo x="7654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2245FA57" wp14:editId="4B62186E">
          <wp:simplePos x="0" y="0"/>
          <wp:positionH relativeFrom="column">
            <wp:posOffset>2840355</wp:posOffset>
          </wp:positionH>
          <wp:positionV relativeFrom="paragraph">
            <wp:posOffset>-241935</wp:posOffset>
          </wp:positionV>
          <wp:extent cx="690880" cy="717550"/>
          <wp:effectExtent l="0" t="0" r="0" b="6350"/>
          <wp:wrapThrough wrapText="bothSides">
            <wp:wrapPolygon edited="0">
              <wp:start x="8934" y="0"/>
              <wp:lineTo x="1787" y="1147"/>
              <wp:lineTo x="596" y="5161"/>
              <wp:lineTo x="2382" y="9175"/>
              <wp:lineTo x="0" y="12616"/>
              <wp:lineTo x="0" y="21218"/>
              <wp:lineTo x="13699" y="21218"/>
              <wp:lineTo x="16081" y="21218"/>
              <wp:lineTo x="20846" y="19497"/>
              <wp:lineTo x="20846" y="12616"/>
              <wp:lineTo x="18463" y="9175"/>
              <wp:lineTo x="20250" y="5161"/>
              <wp:lineTo x="17868" y="573"/>
              <wp:lineTo x="11912" y="0"/>
              <wp:lineTo x="8934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DAA6" w14:textId="77777777" w:rsidR="00E45987" w:rsidRDefault="00E45987" w:rsidP="00326920">
      <w:pPr>
        <w:spacing w:after="0" w:line="240" w:lineRule="auto"/>
      </w:pPr>
      <w:r>
        <w:separator/>
      </w:r>
    </w:p>
  </w:footnote>
  <w:footnote w:type="continuationSeparator" w:id="0">
    <w:p w14:paraId="018D3421" w14:textId="77777777" w:rsidR="00E45987" w:rsidRDefault="00E45987" w:rsidP="003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6B6C" w14:textId="4576453A" w:rsidR="007A6837" w:rsidRDefault="007A6837" w:rsidP="00C22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20B00" wp14:editId="62C50451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1989455" cy="11049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239C631" wp14:editId="654AA280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629410" cy="974725"/>
          <wp:effectExtent l="0" t="0" r="8890" b="0"/>
          <wp:wrapTight wrapText="bothSides">
            <wp:wrapPolygon edited="0">
              <wp:start x="0" y="0"/>
              <wp:lineTo x="0" y="21107"/>
              <wp:lineTo x="21465" y="21107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patroni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4CD3B3A8" w14:textId="1A871640" w:rsidR="007019A9" w:rsidRPr="00C22558" w:rsidRDefault="007A6837" w:rsidP="00C22558">
    <w:pPr>
      <w:pStyle w:val="Nagwek"/>
      <w:jc w:val="right"/>
      <w:rPr>
        <w:i/>
        <w:sz w:val="20"/>
        <w:szCs w:val="20"/>
      </w:rPr>
    </w:pPr>
    <w:r w:rsidRPr="00AB4E03">
      <w:rPr>
        <w:i/>
        <w:sz w:val="20"/>
        <w:szCs w:val="20"/>
      </w:rPr>
      <w:t>INFORMACJ</w:t>
    </w:r>
    <w:r>
      <w:rPr>
        <w:i/>
        <w:sz w:val="20"/>
        <w:szCs w:val="20"/>
      </w:rPr>
      <w:t>A</w:t>
    </w:r>
    <w:r w:rsidRPr="00AB4E03">
      <w:rPr>
        <w:i/>
        <w:sz w:val="20"/>
        <w:szCs w:val="20"/>
      </w:rPr>
      <w:t xml:space="preserve"> </w:t>
    </w:r>
    <w:r>
      <w:rPr>
        <w:i/>
        <w:sz w:val="20"/>
        <w:szCs w:val="20"/>
      </w:rPr>
      <w:t>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CAE"/>
    <w:multiLevelType w:val="hybridMultilevel"/>
    <w:tmpl w:val="B0F06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8"/>
    <w:rsid w:val="00030097"/>
    <w:rsid w:val="00041B57"/>
    <w:rsid w:val="00042C5F"/>
    <w:rsid w:val="0006047D"/>
    <w:rsid w:val="000B24A5"/>
    <w:rsid w:val="000B3766"/>
    <w:rsid w:val="000F3C4E"/>
    <w:rsid w:val="000F5559"/>
    <w:rsid w:val="001540AF"/>
    <w:rsid w:val="001B3595"/>
    <w:rsid w:val="001C5C02"/>
    <w:rsid w:val="001E7476"/>
    <w:rsid w:val="002147E6"/>
    <w:rsid w:val="00224529"/>
    <w:rsid w:val="0022568A"/>
    <w:rsid w:val="00231285"/>
    <w:rsid w:val="0024234C"/>
    <w:rsid w:val="00251DE7"/>
    <w:rsid w:val="0026320E"/>
    <w:rsid w:val="002A1BF0"/>
    <w:rsid w:val="002E5921"/>
    <w:rsid w:val="00310AD4"/>
    <w:rsid w:val="00326920"/>
    <w:rsid w:val="00366570"/>
    <w:rsid w:val="00373B6D"/>
    <w:rsid w:val="003C28A7"/>
    <w:rsid w:val="003D6EB5"/>
    <w:rsid w:val="003E3E21"/>
    <w:rsid w:val="003F097D"/>
    <w:rsid w:val="003F5A18"/>
    <w:rsid w:val="00411B3E"/>
    <w:rsid w:val="00426911"/>
    <w:rsid w:val="0043170D"/>
    <w:rsid w:val="00432DAD"/>
    <w:rsid w:val="004334E0"/>
    <w:rsid w:val="00436C08"/>
    <w:rsid w:val="004E2274"/>
    <w:rsid w:val="004E4F2D"/>
    <w:rsid w:val="005107DF"/>
    <w:rsid w:val="00512D39"/>
    <w:rsid w:val="005233DA"/>
    <w:rsid w:val="005267F0"/>
    <w:rsid w:val="005646FC"/>
    <w:rsid w:val="00597FD2"/>
    <w:rsid w:val="005A5508"/>
    <w:rsid w:val="005C0041"/>
    <w:rsid w:val="005E1E40"/>
    <w:rsid w:val="005E4B39"/>
    <w:rsid w:val="005F286F"/>
    <w:rsid w:val="00655D40"/>
    <w:rsid w:val="0066291A"/>
    <w:rsid w:val="00670726"/>
    <w:rsid w:val="0067260E"/>
    <w:rsid w:val="006755CB"/>
    <w:rsid w:val="00680E48"/>
    <w:rsid w:val="006B682B"/>
    <w:rsid w:val="006D60E9"/>
    <w:rsid w:val="006E1DD0"/>
    <w:rsid w:val="006E2521"/>
    <w:rsid w:val="007019A9"/>
    <w:rsid w:val="0070458D"/>
    <w:rsid w:val="007318A2"/>
    <w:rsid w:val="00732BCE"/>
    <w:rsid w:val="007517F8"/>
    <w:rsid w:val="00772296"/>
    <w:rsid w:val="007858AD"/>
    <w:rsid w:val="00786863"/>
    <w:rsid w:val="007A6837"/>
    <w:rsid w:val="007B75C4"/>
    <w:rsid w:val="007D1CBD"/>
    <w:rsid w:val="007D77E3"/>
    <w:rsid w:val="007F1773"/>
    <w:rsid w:val="0081606F"/>
    <w:rsid w:val="00820F46"/>
    <w:rsid w:val="00844208"/>
    <w:rsid w:val="00865767"/>
    <w:rsid w:val="0086685C"/>
    <w:rsid w:val="008A6C16"/>
    <w:rsid w:val="008B5743"/>
    <w:rsid w:val="008D09B5"/>
    <w:rsid w:val="008D5FCE"/>
    <w:rsid w:val="009439B6"/>
    <w:rsid w:val="00946AD3"/>
    <w:rsid w:val="0095059C"/>
    <w:rsid w:val="009541BE"/>
    <w:rsid w:val="0096654E"/>
    <w:rsid w:val="009B44DE"/>
    <w:rsid w:val="009D7A9D"/>
    <w:rsid w:val="00A1360A"/>
    <w:rsid w:val="00A240FC"/>
    <w:rsid w:val="00A6427C"/>
    <w:rsid w:val="00AA27DE"/>
    <w:rsid w:val="00B014BF"/>
    <w:rsid w:val="00B03EB0"/>
    <w:rsid w:val="00B96816"/>
    <w:rsid w:val="00B97015"/>
    <w:rsid w:val="00B978DB"/>
    <w:rsid w:val="00BA088C"/>
    <w:rsid w:val="00BA6252"/>
    <w:rsid w:val="00BF4A57"/>
    <w:rsid w:val="00C22558"/>
    <w:rsid w:val="00C36124"/>
    <w:rsid w:val="00C474E9"/>
    <w:rsid w:val="00C47EF3"/>
    <w:rsid w:val="00C63396"/>
    <w:rsid w:val="00C81BC5"/>
    <w:rsid w:val="00C95860"/>
    <w:rsid w:val="00C9713C"/>
    <w:rsid w:val="00CA1263"/>
    <w:rsid w:val="00CE6129"/>
    <w:rsid w:val="00CF1ED4"/>
    <w:rsid w:val="00CF6891"/>
    <w:rsid w:val="00D13AAE"/>
    <w:rsid w:val="00D5678A"/>
    <w:rsid w:val="00D5752E"/>
    <w:rsid w:val="00D66593"/>
    <w:rsid w:val="00D822C8"/>
    <w:rsid w:val="00DA0618"/>
    <w:rsid w:val="00DA7B1F"/>
    <w:rsid w:val="00DB5AA9"/>
    <w:rsid w:val="00DD7EC1"/>
    <w:rsid w:val="00DE2688"/>
    <w:rsid w:val="00E4273E"/>
    <w:rsid w:val="00E45987"/>
    <w:rsid w:val="00E53BEE"/>
    <w:rsid w:val="00EC5274"/>
    <w:rsid w:val="00ED3910"/>
    <w:rsid w:val="00EF4C52"/>
    <w:rsid w:val="00F15DE3"/>
    <w:rsid w:val="00F26E39"/>
    <w:rsid w:val="00F47C6D"/>
    <w:rsid w:val="00F511B6"/>
    <w:rsid w:val="00F55B91"/>
    <w:rsid w:val="00FB7050"/>
    <w:rsid w:val="00FD378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80C0"/>
  <w15:chartTrackingRefBased/>
  <w15:docId w15:val="{913F4C65-DB6F-4F82-8678-F22BA43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0"/>
  </w:style>
  <w:style w:type="paragraph" w:styleId="Stopka">
    <w:name w:val="footer"/>
    <w:basedOn w:val="Normalny"/>
    <w:link w:val="Stopka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C16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F47C6D"/>
  </w:style>
  <w:style w:type="character" w:styleId="Hipercze">
    <w:name w:val="Hyperlink"/>
    <w:basedOn w:val="Domylnaczcionkaakapitu"/>
    <w:uiPriority w:val="99"/>
    <w:unhideWhenUsed/>
    <w:rsid w:val="006E1D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Sudnikowicz</dc:creator>
  <cp:keywords/>
  <dc:description/>
  <cp:lastModifiedBy>Weronika Kot</cp:lastModifiedBy>
  <cp:revision>2</cp:revision>
  <dcterms:created xsi:type="dcterms:W3CDTF">2020-04-02T10:40:00Z</dcterms:created>
  <dcterms:modified xsi:type="dcterms:W3CDTF">2020-04-02T10:40:00Z</dcterms:modified>
</cp:coreProperties>
</file>